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C8" w:rsidRDefault="00E816C8">
      <w:pPr>
        <w:spacing w:after="0" w:line="240" w:lineRule="auto"/>
        <w:jc w:val="center"/>
        <w:rPr>
          <w:rFonts w:ascii="Arial" w:hAnsi="Arial" w:cs="Arial"/>
          <w:b/>
          <w:lang w:val="ro-RO"/>
        </w:rPr>
      </w:pPr>
    </w:p>
    <w:p w:rsidR="00E816C8" w:rsidRDefault="00E816C8">
      <w:pPr>
        <w:spacing w:after="0" w:line="240" w:lineRule="auto"/>
        <w:jc w:val="right"/>
        <w:rPr>
          <w:rFonts w:ascii="Arial" w:hAnsi="Arial" w:cs="Arial"/>
          <w:b/>
          <w:lang w:val="ro-RO"/>
        </w:rPr>
      </w:pPr>
      <w:r>
        <w:rPr>
          <w:rFonts w:ascii="Arial" w:hAnsi="Arial" w:cs="Arial"/>
          <w:b/>
          <w:lang w:val="ro-RO"/>
        </w:rPr>
        <w:t xml:space="preserve">Formular nr. 1 </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 xml:space="preserve">DECLARATIE </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privind neîncadrarea în situaţiile prevăzute la art. 164</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xml:space="preserve"> Subsemnatul, ............................................................ reprezentant împuternicit al ………………………...</w:t>
      </w:r>
    </w:p>
    <w:p w:rsidR="00E816C8" w:rsidRDefault="00E816C8">
      <w:pPr>
        <w:spacing w:after="0" w:line="240" w:lineRule="auto"/>
        <w:jc w:val="both"/>
        <w:rPr>
          <w:rFonts w:ascii="Arial" w:hAnsi="Arial" w:cs="Arial"/>
          <w:lang w:val="ro-RO"/>
        </w:rPr>
      </w:pPr>
      <w:r>
        <w:rPr>
          <w:rFonts w:ascii="Arial" w:hAnsi="Arial" w:cs="Arial"/>
          <w:lang w:val="ro-RO"/>
        </w:rPr>
        <w:t>(denumirea/numele şi sediul/adresa operatorului economic),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Înţeleg ca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r>
        <w:rPr>
          <w:rFonts w:ascii="Arial" w:hAnsi="Arial" w:cs="Arial"/>
          <w:lang w:val="ro-RO"/>
        </w:rPr>
        <w:t xml:space="preserve">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right"/>
        <w:rPr>
          <w:rFonts w:ascii="Arial" w:hAnsi="Arial" w:cs="Arial"/>
          <w:lang w:val="ro-RO"/>
        </w:rPr>
      </w:pPr>
      <w:r>
        <w:rPr>
          <w:rFonts w:ascii="Arial" w:hAnsi="Arial" w:cs="Arial"/>
          <w:lang w:val="ro-RO"/>
        </w:rPr>
        <w:t xml:space="preserve">     </w:t>
      </w:r>
      <w:bookmarkStart w:id="0" w:name="_Toc310624811"/>
    </w:p>
    <w:p w:rsidR="00E816C8" w:rsidRDefault="00E816C8">
      <w:pPr>
        <w:spacing w:after="0" w:line="240" w:lineRule="auto"/>
        <w:jc w:val="right"/>
        <w:rPr>
          <w:rFonts w:ascii="Arial" w:hAnsi="Arial" w:cs="Arial"/>
          <w:b/>
          <w:lang w:val="ro-RO"/>
        </w:rPr>
      </w:pPr>
      <w:r>
        <w:rPr>
          <w:rFonts w:ascii="Arial" w:hAnsi="Arial" w:cs="Arial"/>
          <w:lang w:val="ro-RO"/>
        </w:rPr>
        <w:br w:type="page"/>
      </w:r>
      <w:r>
        <w:rPr>
          <w:rFonts w:ascii="Arial" w:hAnsi="Arial" w:cs="Arial"/>
          <w:b/>
          <w:lang w:val="ro-RO"/>
        </w:rPr>
        <w:lastRenderedPageBreak/>
        <w:t xml:space="preserve">Formular nr. </w:t>
      </w:r>
      <w:bookmarkEnd w:id="0"/>
      <w:r>
        <w:rPr>
          <w:rFonts w:ascii="Arial" w:hAnsi="Arial" w:cs="Arial"/>
          <w:b/>
          <w:lang w:val="ro-RO"/>
        </w:rPr>
        <w:t>2</w:t>
      </w:r>
    </w:p>
    <w:p w:rsidR="00E816C8" w:rsidRDefault="00E816C8">
      <w:pPr>
        <w:spacing w:after="0" w:line="240" w:lineRule="auto"/>
        <w:rPr>
          <w:rFonts w:ascii="Arial" w:hAnsi="Arial" w:cs="Arial"/>
          <w:b/>
          <w:lang w:val="ro-RO"/>
        </w:rPr>
      </w:pPr>
      <w:r>
        <w:rPr>
          <w:rFonts w:ascii="Arial" w:hAnsi="Arial" w:cs="Arial"/>
          <w:b/>
          <w:lang w:val="ro-RO"/>
        </w:rPr>
        <w:t>Operatorul economic</w:t>
      </w:r>
    </w:p>
    <w:p w:rsidR="00E816C8" w:rsidRDefault="00E816C8">
      <w:pPr>
        <w:shd w:val="clear" w:color="auto" w:fill="FFFFFF"/>
        <w:spacing w:after="0" w:line="240" w:lineRule="auto"/>
        <w:rPr>
          <w:rFonts w:ascii="Arial" w:hAnsi="Arial" w:cs="Arial"/>
          <w:b/>
          <w:spacing w:val="2"/>
          <w:lang w:val="ro-RO"/>
        </w:rPr>
      </w:pPr>
      <w:r>
        <w:rPr>
          <w:rFonts w:ascii="Arial" w:hAnsi="Arial" w:cs="Arial"/>
          <w:b/>
          <w:spacing w:val="2"/>
          <w:lang w:val="ro-RO"/>
        </w:rPr>
        <w:t>________________</w:t>
      </w:r>
    </w:p>
    <w:p w:rsidR="00E816C8" w:rsidRDefault="00E816C8">
      <w:pPr>
        <w:shd w:val="clear" w:color="auto" w:fill="FFFFFF"/>
        <w:spacing w:after="0" w:line="240" w:lineRule="auto"/>
        <w:rPr>
          <w:rFonts w:ascii="Arial" w:hAnsi="Arial" w:cs="Arial"/>
          <w:b/>
          <w:highlight w:val="yellow"/>
          <w:lang w:val="ro-RO"/>
        </w:rPr>
      </w:pPr>
      <w:r>
        <w:rPr>
          <w:rFonts w:ascii="Arial" w:hAnsi="Arial" w:cs="Arial"/>
          <w:b/>
          <w:i/>
          <w:spacing w:val="6"/>
          <w:lang w:val="ro-RO"/>
        </w:rPr>
        <w:t>(denumirea/numele)</w:t>
      </w: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DECLARAŢIE</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 xml:space="preserve">privind neîncadrarea în situaţiile prevăzute la art. 165 </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autoSpaceDE w:val="0"/>
        <w:autoSpaceDN w:val="0"/>
        <w:adjustRightInd w:val="0"/>
        <w:spacing w:after="0" w:line="240" w:lineRule="auto"/>
        <w:jc w:val="center"/>
        <w:rPr>
          <w:rFonts w:ascii="Arial" w:hAnsi="Arial" w:cs="Arial"/>
          <w:b/>
          <w:lang w:val="ro-RO"/>
        </w:rPr>
      </w:pPr>
    </w:p>
    <w:p w:rsidR="00E816C8" w:rsidRDefault="00E816C8">
      <w:pPr>
        <w:autoSpaceDE w:val="0"/>
        <w:autoSpaceDN w:val="0"/>
        <w:adjustRightInd w:val="0"/>
        <w:spacing w:after="0" w:line="240" w:lineRule="auto"/>
        <w:jc w:val="center"/>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ind w:firstLine="720"/>
        <w:jc w:val="both"/>
        <w:rPr>
          <w:rFonts w:ascii="Arial" w:hAnsi="Arial" w:cs="Arial"/>
          <w:b/>
          <w:spacing w:val="-1"/>
          <w:lang w:val="ro-RO"/>
        </w:rPr>
      </w:pPr>
      <w:r>
        <w:rPr>
          <w:rFonts w:ascii="Arial" w:hAnsi="Arial" w:cs="Arial"/>
          <w:lang w:val="ro-RO"/>
        </w:rPr>
        <w:t xml:space="preserve">Subsemnatul(a), ..................................., reprezentant </w:t>
      </w:r>
      <w:r>
        <w:rPr>
          <w:rFonts w:ascii="Arial" w:hAnsi="Arial" w:cs="Arial"/>
          <w:i/>
          <w:lang w:val="ro-RO"/>
        </w:rPr>
        <w:t xml:space="preserve">(legal/împuternicit) </w:t>
      </w:r>
      <w:r>
        <w:rPr>
          <w:rFonts w:ascii="Arial" w:hAnsi="Arial" w:cs="Arial"/>
          <w:lang w:val="ro-RO"/>
        </w:rPr>
        <w:t>al ..................................</w:t>
      </w:r>
      <w:r>
        <w:rPr>
          <w:rFonts w:ascii="Arial" w:hAnsi="Arial" w:cs="Arial"/>
          <w:i/>
          <w:lang w:val="ro-RO"/>
        </w:rPr>
        <w:t xml:space="preserve"> (denumirea/ numele si sediul/adresa ofertantului)</w:t>
      </w:r>
      <w:r>
        <w:rPr>
          <w:rFonts w:ascii="Arial" w:hAnsi="Arial" w:cs="Arial"/>
          <w:lang w:val="ro-RO"/>
        </w:rPr>
        <w:t xml:space="preserve">, în calitate de ofertant ofertant/ofertant asociat/terţ susţinător al ofertantului la procedura de ................. </w:t>
      </w:r>
      <w:r>
        <w:rPr>
          <w:rFonts w:ascii="Arial" w:hAnsi="Arial" w:cs="Arial"/>
          <w:i/>
          <w:lang w:val="ro-RO"/>
        </w:rPr>
        <w:t>(se menţionează procedura)</w:t>
      </w:r>
      <w:r>
        <w:rPr>
          <w:rFonts w:ascii="Arial" w:hAnsi="Arial" w:cs="Arial"/>
          <w:lang w:val="ro-RO"/>
        </w:rPr>
        <w:t xml:space="preserve"> pentru atribuirea contractului de servicii având ca obiect ..............</w:t>
      </w:r>
      <w:r>
        <w:rPr>
          <w:rFonts w:ascii="Arial" w:hAnsi="Arial" w:cs="Arial"/>
          <w:i/>
          <w:lang w:val="ro-RO"/>
        </w:rPr>
        <w:t xml:space="preserve"> (obiectul contractului)</w:t>
      </w:r>
      <w:r>
        <w:rPr>
          <w:rFonts w:ascii="Arial" w:hAnsi="Arial" w:cs="Arial"/>
          <w:lang w:val="ro-RO"/>
        </w:rPr>
        <w:t xml:space="preserve">, cod CPV.................., organizată de ............ </w:t>
      </w:r>
      <w:r>
        <w:rPr>
          <w:rFonts w:ascii="Arial" w:hAnsi="Arial" w:cs="Arial"/>
          <w:i/>
          <w:lang w:val="ro-RO"/>
        </w:rPr>
        <w:t>(denumirea</w:t>
      </w:r>
      <w:r>
        <w:rPr>
          <w:rFonts w:ascii="Arial" w:hAnsi="Arial" w:cs="Arial"/>
          <w:lang w:val="ro-RO"/>
        </w:rPr>
        <w:t xml:space="preserve"> </w:t>
      </w:r>
      <w:r>
        <w:rPr>
          <w:rFonts w:ascii="Arial" w:hAnsi="Arial" w:cs="Arial"/>
          <w:i/>
          <w:lang w:val="ro-RO"/>
        </w:rPr>
        <w:t>autorităţii contractante),</w:t>
      </w:r>
      <w:r>
        <w:rPr>
          <w:rFonts w:ascii="Arial" w:hAnsi="Arial" w:cs="Arial"/>
          <w:lang w:val="ro-RO"/>
        </w:rPr>
        <w:t xml:space="preserve"> declar pe propria </w:t>
      </w:r>
      <w:r>
        <w:rPr>
          <w:rFonts w:ascii="Arial" w:hAnsi="Arial" w:cs="Arial"/>
          <w:spacing w:val="-1"/>
          <w:lang w:val="ro-RO"/>
        </w:rPr>
        <w:t xml:space="preserve">răspundere că </w:t>
      </w:r>
      <w:r>
        <w:rPr>
          <w:rFonts w:ascii="Arial" w:hAnsi="Arial" w:cs="Arial"/>
          <w:lang w:val="ro-RO"/>
        </w:rPr>
        <w:t>mi-am îndeplinit obligaţiile de plată a impozitelor, taxelor şi contribuţiilor la bugetul general consolidat, în conformitate cu prevederile legale în vigoare în România sau în ţara în care sunt stabilit şi în prezent</w:t>
      </w:r>
      <w:r>
        <w:rPr>
          <w:rFonts w:ascii="Arial" w:hAnsi="Arial" w:cs="Arial"/>
          <w:spacing w:val="-1"/>
          <w:lang w:val="ro-RO"/>
        </w:rPr>
        <w:t>.</w:t>
      </w:r>
    </w:p>
    <w:p w:rsidR="00E816C8" w:rsidRDefault="00E816C8">
      <w:pPr>
        <w:spacing w:after="0" w:line="240" w:lineRule="auto"/>
        <w:ind w:left="3600" w:firstLine="720"/>
        <w:rPr>
          <w:rFonts w:ascii="Arial" w:hAnsi="Arial" w:cs="Arial"/>
          <w:lang w:val="ro-RO"/>
        </w:rPr>
      </w:pPr>
    </w:p>
    <w:p w:rsidR="00E816C8" w:rsidRDefault="00E816C8">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Înţeleg că, în cazul în care această declaraţie nu este conformă cu realitatea, sunt pasibil de încălcarea prevederilor legislaţiei penale privind falsul în declaraţii.</w:t>
      </w: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r>
        <w:rPr>
          <w:rFonts w:ascii="Arial" w:hAnsi="Arial" w:cs="Arial"/>
          <w:lang w:val="ro-RO"/>
        </w:rPr>
        <w:t xml:space="preserve">  Data completării __________________</w:t>
      </w: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rPr>
          <w:rFonts w:ascii="Arial" w:hAnsi="Arial" w:cs="Arial"/>
          <w:lang w:val="ro-RO"/>
        </w:rPr>
      </w:pPr>
      <w:r>
        <w:rPr>
          <w:rFonts w:ascii="Arial" w:hAnsi="Arial" w:cs="Arial"/>
          <w:lang w:val="ro-RO"/>
        </w:rPr>
        <w:t>_________________</w:t>
      </w:r>
    </w:p>
    <w:p w:rsidR="00E816C8" w:rsidRDefault="00E816C8">
      <w:pPr>
        <w:spacing w:after="0" w:line="240" w:lineRule="auto"/>
        <w:rPr>
          <w:rFonts w:ascii="Arial" w:hAnsi="Arial" w:cs="Arial"/>
          <w:i/>
          <w:lang w:val="ro-RO"/>
        </w:rPr>
      </w:pPr>
      <w:r>
        <w:rPr>
          <w:rFonts w:ascii="Arial" w:hAnsi="Arial" w:cs="Arial"/>
          <w:i/>
          <w:lang w:val="ro-RO"/>
        </w:rPr>
        <w:t>(Numele si prenumele în clar ale persoanei care semnează)</w:t>
      </w:r>
    </w:p>
    <w:p w:rsidR="00E816C8" w:rsidRDefault="00E816C8">
      <w:pPr>
        <w:spacing w:after="0" w:line="240" w:lineRule="auto"/>
        <w:rPr>
          <w:rFonts w:ascii="Arial" w:hAnsi="Arial" w:cs="Arial"/>
          <w:i/>
          <w:lang w:val="ro-RO"/>
        </w:rPr>
      </w:pPr>
    </w:p>
    <w:p w:rsidR="00E816C8" w:rsidRDefault="00E816C8">
      <w:pPr>
        <w:spacing w:after="0" w:line="240" w:lineRule="auto"/>
        <w:rPr>
          <w:rFonts w:ascii="Arial" w:hAnsi="Arial" w:cs="Arial"/>
          <w:i/>
          <w:lang w:val="ro-RO"/>
        </w:rPr>
      </w:pPr>
    </w:p>
    <w:p w:rsidR="00E816C8" w:rsidRDefault="00E816C8">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3</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b/>
          <w:lang w:val="ro-RO"/>
        </w:rPr>
      </w:pP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DECLARAŢIE</w:t>
      </w:r>
    </w:p>
    <w:p w:rsidR="00E816C8" w:rsidRDefault="00E816C8">
      <w:pPr>
        <w:spacing w:after="0" w:line="240" w:lineRule="auto"/>
        <w:jc w:val="center"/>
        <w:rPr>
          <w:rFonts w:ascii="Arial" w:hAnsi="Arial" w:cs="Arial"/>
          <w:b/>
          <w:lang w:val="ro-RO"/>
        </w:rPr>
      </w:pPr>
      <w:r>
        <w:rPr>
          <w:rFonts w:ascii="Arial" w:hAnsi="Arial" w:cs="Arial"/>
          <w:b/>
          <w:lang w:val="ro-RO"/>
        </w:rPr>
        <w:t xml:space="preserve">privind neîncadrarea în situaţiile prevăzute la art. 167 </w:t>
      </w:r>
    </w:p>
    <w:p w:rsidR="00E816C8" w:rsidRDefault="00E816C8">
      <w:pPr>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că:</w:t>
      </w:r>
    </w:p>
    <w:p w:rsidR="00E816C8" w:rsidRDefault="00E816C8">
      <w:pPr>
        <w:spacing w:after="0" w:line="240" w:lineRule="auto"/>
        <w:jc w:val="both"/>
        <w:rPr>
          <w:rFonts w:ascii="Arial" w:hAnsi="Arial" w:cs="Arial"/>
          <w:lang w:val="ro-RO"/>
        </w:rPr>
      </w:pPr>
      <w:r>
        <w:rPr>
          <w:rFonts w:ascii="Arial" w:hAnsi="Arial" w:cs="Arial"/>
          <w:lang w:val="ro-RO"/>
        </w:rPr>
        <w:t>a) nu am încălcat dispoziţiile art. 51 din Legea nr. 98/2016 privind achiziţiile publice, referitoare la obligaţiile relevante din domeniile mediului, social şi al relaţiilor de muncă;</w:t>
      </w:r>
    </w:p>
    <w:p w:rsidR="00E816C8" w:rsidRDefault="00E816C8">
      <w:pPr>
        <w:spacing w:after="0" w:line="240" w:lineRule="auto"/>
        <w:jc w:val="both"/>
        <w:rPr>
          <w:rFonts w:ascii="Arial" w:hAnsi="Arial" w:cs="Arial"/>
          <w:lang w:val="ro-RO"/>
        </w:rPr>
      </w:pPr>
      <w:r>
        <w:rPr>
          <w:rFonts w:ascii="Arial" w:hAnsi="Arial" w:cs="Arial"/>
          <w:lang w:val="ro-RO"/>
        </w:rPr>
        <w:t>b) nu mă aflu în procedura insolvenţei sau în lichidare, în supraveghere judiciară sau în încetarea activităţii;</w:t>
      </w:r>
    </w:p>
    <w:p w:rsidR="00E816C8" w:rsidRDefault="00E816C8">
      <w:pPr>
        <w:spacing w:after="0" w:line="240" w:lineRule="auto"/>
        <w:jc w:val="both"/>
        <w:rPr>
          <w:rFonts w:ascii="Arial" w:hAnsi="Arial" w:cs="Arial"/>
          <w:lang w:val="ro-RO"/>
        </w:rPr>
      </w:pPr>
      <w:r>
        <w:rPr>
          <w:rFonts w:ascii="Arial" w:hAnsi="Arial" w:cs="Arial"/>
          <w:lang w:val="ro-RO"/>
        </w:rPr>
        <w:t>c) nu am comis o abatere profesională gravă care îi pune în discuţie integritatea şi nu există în acest sens o decizie a unei instanţe judecătoreşti sau a unei autorităţi administrative;</w:t>
      </w:r>
    </w:p>
    <w:p w:rsidR="00E816C8" w:rsidRDefault="00E816C8">
      <w:pPr>
        <w:spacing w:after="0" w:line="240" w:lineRule="auto"/>
        <w:jc w:val="both"/>
        <w:rPr>
          <w:rFonts w:ascii="Arial" w:hAnsi="Arial" w:cs="Arial"/>
          <w:lang w:val="ro-RO"/>
        </w:rPr>
      </w:pPr>
      <w:r>
        <w:rPr>
          <w:rFonts w:ascii="Arial" w:hAnsi="Arial" w:cs="Arial"/>
          <w:lang w:val="ro-RO"/>
        </w:rPr>
        <w:t>d) nu am încheiat cu alţi operatori economici acorduri care vizează denaturarea concurenţei în cadrul sau în legătură cu prezenta procedura;</w:t>
      </w:r>
    </w:p>
    <w:p w:rsidR="00E816C8" w:rsidRDefault="00E816C8">
      <w:pPr>
        <w:spacing w:after="0" w:line="240" w:lineRule="auto"/>
        <w:jc w:val="both"/>
        <w:rPr>
          <w:rFonts w:ascii="Arial" w:hAnsi="Arial" w:cs="Arial"/>
          <w:lang w:val="ro-RO"/>
        </w:rPr>
      </w:pPr>
      <w:r>
        <w:rPr>
          <w:rFonts w:ascii="Arial" w:hAnsi="Arial" w:cs="Arial"/>
          <w:lang w:val="ro-RO"/>
        </w:rPr>
        <w:t>e) nu mă aflu într-o situaţie de conflict de interese în cadrul sau în legătură cu procedura în cauză;</w:t>
      </w:r>
    </w:p>
    <w:p w:rsidR="00E816C8" w:rsidRDefault="00E816C8">
      <w:pPr>
        <w:spacing w:after="0" w:line="240" w:lineRule="auto"/>
        <w:jc w:val="both"/>
        <w:rPr>
          <w:rFonts w:ascii="Arial" w:hAnsi="Arial" w:cs="Arial"/>
          <w:lang w:val="ro-RO"/>
        </w:rPr>
      </w:pPr>
      <w:r>
        <w:rPr>
          <w:rFonts w:ascii="Arial" w:hAnsi="Arial" w:cs="Arial"/>
          <w:lang w:val="ro-RO"/>
        </w:rPr>
        <w:t>f) nu am participat anterior la pregătirea procedurii de atribuire care să conducă la o distorsionare a concurenţei;</w:t>
      </w:r>
    </w:p>
    <w:p w:rsidR="00E816C8" w:rsidRDefault="00E816C8">
      <w:pPr>
        <w:spacing w:after="0" w:line="240" w:lineRule="auto"/>
        <w:jc w:val="both"/>
        <w:rPr>
          <w:rFonts w:ascii="Arial" w:hAnsi="Arial" w:cs="Arial"/>
          <w:lang w:val="ro-RO"/>
        </w:rPr>
      </w:pPr>
      <w:r>
        <w:rPr>
          <w:rFonts w:ascii="Arial" w:hAnsi="Arial" w:cs="Arial"/>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E816C8" w:rsidRDefault="00E816C8">
      <w:pPr>
        <w:spacing w:after="0" w:line="240" w:lineRule="auto"/>
        <w:jc w:val="both"/>
        <w:rPr>
          <w:rFonts w:ascii="Arial" w:hAnsi="Arial" w:cs="Arial"/>
          <w:lang w:val="ro-RO"/>
        </w:rPr>
      </w:pPr>
      <w:r>
        <w:rPr>
          <w:rFonts w:ascii="Arial" w:hAnsi="Arial" w:cs="Arial"/>
          <w:lang w:val="ro-RO"/>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rsidR="00E816C8" w:rsidRDefault="00E816C8">
      <w:pPr>
        <w:spacing w:after="0" w:line="240" w:lineRule="auto"/>
        <w:jc w:val="both"/>
        <w:rPr>
          <w:rFonts w:ascii="Arial" w:hAnsi="Arial" w:cs="Arial"/>
          <w:lang w:val="ro-RO"/>
        </w:rPr>
      </w:pPr>
      <w:r>
        <w:rPr>
          <w:rFonts w:ascii="Arial" w:hAnsi="Arial" w:cs="Arial"/>
          <w:lang w:val="ro-RO"/>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publică/acordului-cadru.</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r>
        <w:rPr>
          <w:rFonts w:ascii="Arial" w:hAnsi="Arial" w:cs="Arial"/>
          <w:lang w:val="ro-RO"/>
        </w:rPr>
        <w:t>Înţeleg că,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__________________</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în clar ale persoanei care semnează)</w:t>
      </w:r>
    </w:p>
    <w:p w:rsidR="00E816C8" w:rsidRDefault="00E816C8">
      <w:pPr>
        <w:spacing w:after="0" w:line="240" w:lineRule="auto"/>
        <w:jc w:val="both"/>
        <w:rPr>
          <w:rFonts w:ascii="Arial" w:hAnsi="Arial" w:cs="Arial"/>
          <w:lang w:val="ro-RO"/>
        </w:rPr>
      </w:pPr>
    </w:p>
    <w:p w:rsidR="00E816C8" w:rsidRDefault="00E816C8">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4</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center"/>
        <w:rPr>
          <w:rFonts w:ascii="Arial" w:hAnsi="Arial" w:cs="Arial"/>
          <w:b/>
          <w:lang w:val="ro-RO"/>
        </w:rPr>
      </w:pPr>
      <w:r>
        <w:rPr>
          <w:rFonts w:ascii="Arial" w:hAnsi="Arial" w:cs="Arial"/>
          <w:b/>
          <w:lang w:val="ro-RO"/>
        </w:rPr>
        <w:t>DECLARATIE</w:t>
      </w:r>
    </w:p>
    <w:p w:rsidR="00E816C8" w:rsidRDefault="00E816C8">
      <w:pPr>
        <w:spacing w:after="0" w:line="240" w:lineRule="auto"/>
        <w:jc w:val="center"/>
        <w:rPr>
          <w:rFonts w:ascii="Arial" w:hAnsi="Arial" w:cs="Arial"/>
          <w:b/>
          <w:lang w:val="ro-RO"/>
        </w:rPr>
      </w:pPr>
      <w:r>
        <w:rPr>
          <w:rFonts w:ascii="Arial" w:hAnsi="Arial" w:cs="Arial"/>
          <w:b/>
          <w:lang w:val="ro-RO"/>
        </w:rPr>
        <w:t xml:space="preserve">privind neîncadrarea în situaţiile prevăzute la art. 60 </w:t>
      </w:r>
    </w:p>
    <w:p w:rsidR="00E816C8" w:rsidRDefault="00E816C8">
      <w:pPr>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cunoscând sancţiunile privind falsul în declaraţii, că: NU mă încadrez în nici una din situaţiile prevăzute la articolul 60 din Legea nr. 98/2016 privind achiziţiile publice, respectiv:</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E816C8" w:rsidRDefault="00E816C8">
      <w:pPr>
        <w:spacing w:after="0" w:line="240" w:lineRule="auto"/>
        <w:jc w:val="both"/>
        <w:rPr>
          <w:rFonts w:ascii="Arial" w:hAnsi="Arial" w:cs="Arial"/>
          <w:lang w:val="ro-RO"/>
        </w:rPr>
      </w:pPr>
      <w:r>
        <w:rPr>
          <w:rFonts w:ascii="Arial" w:hAnsi="Arial" w:cs="Arial"/>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E816C8" w:rsidRDefault="00E816C8">
      <w:pPr>
        <w:spacing w:after="0" w:line="240" w:lineRule="auto"/>
        <w:jc w:val="both"/>
        <w:rPr>
          <w:rFonts w:ascii="Arial" w:hAnsi="Arial" w:cs="Arial"/>
          <w:lang w:val="ro-RO"/>
        </w:rPr>
      </w:pPr>
    </w:p>
    <w:p w:rsidR="00844004" w:rsidRDefault="00E816C8">
      <w:pPr>
        <w:spacing w:after="0" w:line="240" w:lineRule="auto"/>
        <w:jc w:val="both"/>
        <w:rPr>
          <w:rFonts w:ascii="Arial" w:hAnsi="Arial" w:cs="Arial"/>
          <w:b/>
          <w:i/>
          <w:lang w:val="ro-RO"/>
        </w:rPr>
      </w:pPr>
      <w:r>
        <w:rPr>
          <w:rFonts w:ascii="Arial" w:hAnsi="Arial" w:cs="Arial"/>
          <w:b/>
          <w:i/>
          <w:lang w:val="ro-RO"/>
        </w:rPr>
        <w:t xml:space="preserve">Persoanele cu funcţii de decizie din cadrul autorităţii contractante sunt: </w:t>
      </w:r>
    </w:p>
    <w:p w:rsidR="00844004" w:rsidRDefault="00844004" w:rsidP="00844004">
      <w:pPr>
        <w:numPr>
          <w:ilvl w:val="0"/>
          <w:numId w:val="25"/>
        </w:numPr>
        <w:spacing w:after="0" w:line="240" w:lineRule="auto"/>
        <w:jc w:val="both"/>
        <w:rPr>
          <w:rFonts w:ascii="Arial" w:hAnsi="Arial" w:cs="Arial"/>
          <w:b/>
          <w:i/>
          <w:lang w:val="ro-RO"/>
        </w:rPr>
      </w:pPr>
      <w:r>
        <w:rPr>
          <w:rFonts w:ascii="Arial" w:hAnsi="Arial" w:cs="Arial"/>
          <w:b/>
          <w:i/>
          <w:lang w:val="ro-RO"/>
        </w:rPr>
        <w:t xml:space="preserve">Simon Alin Paul – </w:t>
      </w:r>
      <w:r w:rsidRPr="00844004">
        <w:rPr>
          <w:rFonts w:ascii="Arial" w:hAnsi="Arial" w:cs="Arial"/>
          <w:i/>
          <w:lang w:val="ro-RO"/>
        </w:rPr>
        <w:t xml:space="preserve">Presedinte </w:t>
      </w:r>
    </w:p>
    <w:p w:rsidR="00844004" w:rsidRDefault="00844004" w:rsidP="00844004">
      <w:pPr>
        <w:numPr>
          <w:ilvl w:val="0"/>
          <w:numId w:val="25"/>
        </w:numPr>
        <w:spacing w:after="0" w:line="240" w:lineRule="auto"/>
        <w:jc w:val="both"/>
        <w:rPr>
          <w:rFonts w:ascii="Arial" w:hAnsi="Arial" w:cs="Arial"/>
          <w:b/>
          <w:i/>
          <w:lang w:val="ro-RO"/>
        </w:rPr>
      </w:pPr>
      <w:r>
        <w:rPr>
          <w:rFonts w:ascii="Arial" w:hAnsi="Arial" w:cs="Arial"/>
          <w:b/>
          <w:i/>
          <w:lang w:val="ro-RO"/>
        </w:rPr>
        <w:t xml:space="preserve">Romnyuk Calin Sorin </w:t>
      </w:r>
      <w:r w:rsidR="000617CD">
        <w:rPr>
          <w:rFonts w:ascii="Arial" w:hAnsi="Arial" w:cs="Arial"/>
          <w:b/>
          <w:i/>
          <w:lang w:val="ro-RO"/>
        </w:rPr>
        <w:t>–</w:t>
      </w:r>
      <w:r>
        <w:rPr>
          <w:rFonts w:ascii="Arial" w:hAnsi="Arial" w:cs="Arial"/>
          <w:b/>
          <w:i/>
          <w:lang w:val="ro-RO"/>
        </w:rPr>
        <w:t xml:space="preserve"> </w:t>
      </w:r>
      <w:r w:rsidRPr="00844004">
        <w:rPr>
          <w:rFonts w:ascii="Arial" w:hAnsi="Arial" w:cs="Arial"/>
          <w:i/>
          <w:lang w:val="ro-RO"/>
        </w:rPr>
        <w:t>Vicepresedinte</w:t>
      </w:r>
    </w:p>
    <w:p w:rsidR="00E816C8" w:rsidRDefault="000617CD" w:rsidP="000617CD">
      <w:pPr>
        <w:numPr>
          <w:ilvl w:val="0"/>
          <w:numId w:val="25"/>
        </w:numPr>
        <w:spacing w:after="0" w:line="240" w:lineRule="auto"/>
        <w:jc w:val="both"/>
        <w:rPr>
          <w:rFonts w:ascii="Arial" w:hAnsi="Arial" w:cs="Arial"/>
          <w:lang w:val="ro-RO"/>
        </w:rPr>
      </w:pPr>
      <w:bookmarkStart w:id="1" w:name="_GoBack"/>
      <w:bookmarkEnd w:id="1"/>
      <w:r>
        <w:rPr>
          <w:rFonts w:ascii="Arial" w:hAnsi="Arial" w:cs="Arial"/>
          <w:b/>
          <w:i/>
          <w:lang w:val="ro-RO"/>
        </w:rPr>
        <w:t>Cuceu Adriana Alina</w:t>
      </w:r>
    </w:p>
    <w:p w:rsidR="00E816C8" w:rsidRDefault="00E816C8">
      <w:pPr>
        <w:spacing w:after="0" w:line="240" w:lineRule="auto"/>
        <w:jc w:val="both"/>
        <w:rPr>
          <w:rFonts w:ascii="Arial" w:hAnsi="Arial" w:cs="Arial"/>
          <w:lang w:val="ro-RO"/>
        </w:rPr>
      </w:pPr>
      <w:r>
        <w:rPr>
          <w:rFonts w:ascii="Arial" w:hAnsi="Arial" w:cs="Arial"/>
          <w:lang w:val="ro-RO"/>
        </w:rPr>
        <w:t xml:space="preserve">Subsemnatul(a) ................................... declar că voi informa imediat autoritatea contractantă dacă vor interveni modificări în prezenta declaraţie la orice punct pe parcursul derulării procedurii de atribuire a acordului-cadru sau, în cazul în care vom fi desemnaţi câştigători, pe parcursul derulării acordului-cadru. </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Înţeleg că,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Pentru orice abatere de la prevederile legislative prezentate mai sus, îmi asum răspunderea exclusivă.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___________________</w:t>
      </w:r>
    </w:p>
    <w:p w:rsidR="00E816C8" w:rsidRDefault="00E816C8">
      <w:pPr>
        <w:spacing w:after="0" w:line="240" w:lineRule="auto"/>
        <w:jc w:val="both"/>
        <w:rPr>
          <w:rFonts w:ascii="Arial" w:hAnsi="Arial" w:cs="Arial"/>
          <w:lang w:val="ro-RO"/>
        </w:rPr>
      </w:pPr>
    </w:p>
    <w:p w:rsidR="00844004" w:rsidRDefault="00844004">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E816C8" w:rsidRDefault="00E816C8">
      <w:pPr>
        <w:spacing w:after="0" w:line="240" w:lineRule="auto"/>
        <w:jc w:val="both"/>
        <w:rPr>
          <w:rFonts w:ascii="Arial" w:hAnsi="Arial" w:cs="Arial"/>
          <w:lang w:val="ro-RO"/>
        </w:rPr>
        <w:sectPr w:rsidR="00E816C8">
          <w:headerReference w:type="default" r:id="rId9"/>
          <w:footerReference w:type="default" r:id="rId10"/>
          <w:pgSz w:w="11906" w:h="16838"/>
          <w:pgMar w:top="1296" w:right="864" w:bottom="1296" w:left="864" w:header="706" w:footer="850" w:gutter="0"/>
          <w:cols w:space="708"/>
          <w:docGrid w:linePitch="360"/>
        </w:sectPr>
      </w:pPr>
    </w:p>
    <w:p w:rsidR="00E816C8" w:rsidRDefault="00E816C8">
      <w:pPr>
        <w:spacing w:after="0" w:line="240" w:lineRule="auto"/>
        <w:jc w:val="right"/>
        <w:rPr>
          <w:rFonts w:ascii="Arial" w:hAnsi="Arial" w:cs="Arial"/>
          <w:b/>
          <w:lang w:val="ro-RO"/>
        </w:rPr>
      </w:pPr>
      <w:r>
        <w:rPr>
          <w:rFonts w:ascii="Arial" w:hAnsi="Arial" w:cs="Arial"/>
          <w:b/>
          <w:lang w:val="ro-RO"/>
        </w:rPr>
        <w:lastRenderedPageBreak/>
        <w:t xml:space="preserve">Formular nr. </w:t>
      </w:r>
      <w:r w:rsidR="00C16627">
        <w:rPr>
          <w:rFonts w:ascii="Arial" w:hAnsi="Arial" w:cs="Arial"/>
          <w:b/>
          <w:lang w:val="ro-RO"/>
        </w:rPr>
        <w:t>5</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lang w:val="ro-RO"/>
        </w:rPr>
      </w:pPr>
      <w:r>
        <w:rPr>
          <w:rFonts w:ascii="Arial" w:hAnsi="Arial" w:cs="Arial"/>
          <w:b/>
          <w:lang w:val="ro-RO"/>
        </w:rPr>
        <w:t xml:space="preserve"> (denumire/nume)</w:t>
      </w: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FORMULAR DE OFERTĂ</w:t>
      </w:r>
    </w:p>
    <w:p w:rsidR="00E816C8" w:rsidRDefault="00E816C8">
      <w:pPr>
        <w:spacing w:after="0" w:line="240" w:lineRule="auto"/>
        <w:jc w:val="both"/>
        <w:rPr>
          <w:rFonts w:ascii="Arial" w:hAnsi="Arial" w:cs="Arial"/>
          <w:b/>
          <w:lang w:val="ro-RO"/>
        </w:rPr>
      </w:pPr>
    </w:p>
    <w:p w:rsidR="00E816C8" w:rsidRDefault="00E816C8">
      <w:pPr>
        <w:spacing w:after="0" w:line="240" w:lineRule="auto"/>
        <w:jc w:val="both"/>
        <w:rPr>
          <w:rFonts w:ascii="Arial" w:hAnsi="Arial" w:cs="Arial"/>
          <w:lang w:val="ro-RO"/>
        </w:rPr>
      </w:pPr>
      <w:r>
        <w:rPr>
          <w:rFonts w:ascii="Arial" w:hAnsi="Arial" w:cs="Arial"/>
          <w:lang w:val="ro-RO"/>
        </w:rPr>
        <w:t>Catre _____________________________________________________</w:t>
      </w:r>
    </w:p>
    <w:p w:rsidR="00E816C8" w:rsidRDefault="00E816C8">
      <w:pPr>
        <w:spacing w:after="0" w:line="240" w:lineRule="auto"/>
        <w:jc w:val="both"/>
        <w:rPr>
          <w:rFonts w:ascii="Arial" w:hAnsi="Arial" w:cs="Arial"/>
          <w:lang w:val="ro-RO"/>
        </w:rPr>
      </w:pPr>
      <w:r>
        <w:rPr>
          <w:rFonts w:ascii="Arial" w:hAnsi="Arial" w:cs="Arial"/>
          <w:lang w:val="ro-RO"/>
        </w:rPr>
        <w:t>(denumirea autoritatii contractante si adresa completa)</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Domnilor,</w:t>
      </w:r>
    </w:p>
    <w:p w:rsidR="00E816C8" w:rsidRDefault="00E816C8">
      <w:pPr>
        <w:spacing w:before="120" w:after="0" w:line="240" w:lineRule="auto"/>
        <w:jc w:val="both"/>
        <w:rPr>
          <w:rFonts w:ascii="Arial" w:hAnsi="Arial" w:cs="Arial"/>
          <w:lang w:val="ro-RO"/>
        </w:rPr>
      </w:pPr>
      <w:r>
        <w:rPr>
          <w:rFonts w:ascii="Arial" w:hAnsi="Arial" w:cs="Arial"/>
          <w:lang w:val="ro-RO"/>
        </w:rPr>
        <w:t>1. Examinand documentaţia de selecţie, subsemnatul _________________________________</w:t>
      </w:r>
    </w:p>
    <w:p w:rsidR="00E816C8" w:rsidRDefault="00E816C8">
      <w:pPr>
        <w:spacing w:after="0" w:line="240" w:lineRule="auto"/>
        <w:jc w:val="both"/>
        <w:rPr>
          <w:rFonts w:ascii="Arial" w:hAnsi="Arial" w:cs="Arial"/>
          <w:lang w:val="ro-RO"/>
        </w:rPr>
      </w:pPr>
      <w:r>
        <w:rPr>
          <w:rFonts w:ascii="Arial" w:hAnsi="Arial" w:cs="Arial"/>
          <w:lang w:val="ro-RO"/>
        </w:rPr>
        <w:t xml:space="preserve">                                                                                (numele si prenumele in clar)</w:t>
      </w:r>
    </w:p>
    <w:p w:rsidR="00E816C8" w:rsidRDefault="00E816C8">
      <w:pPr>
        <w:spacing w:after="0" w:line="240" w:lineRule="auto"/>
        <w:jc w:val="both"/>
        <w:rPr>
          <w:rFonts w:ascii="Arial" w:hAnsi="Arial" w:cs="Arial"/>
          <w:lang w:val="ro-RO"/>
        </w:rPr>
      </w:pPr>
      <w:r>
        <w:rPr>
          <w:rFonts w:ascii="Arial" w:hAnsi="Arial" w:cs="Arial"/>
          <w:lang w:val="ro-RO"/>
        </w:rPr>
        <w:t>reprezentant _______________________ al ofertantului___________________________</w:t>
      </w:r>
    </w:p>
    <w:p w:rsidR="00E816C8" w:rsidRDefault="00E816C8">
      <w:pPr>
        <w:spacing w:after="0" w:line="240" w:lineRule="auto"/>
        <w:jc w:val="both"/>
        <w:rPr>
          <w:rFonts w:ascii="Arial" w:hAnsi="Arial" w:cs="Arial"/>
          <w:lang w:val="ro-RO"/>
        </w:rPr>
      </w:pPr>
      <w:r>
        <w:rPr>
          <w:rFonts w:ascii="Arial" w:hAnsi="Arial" w:cs="Arial"/>
          <w:lang w:val="ro-RO"/>
        </w:rPr>
        <w:t xml:space="preserve">                        (legal/imputernicit)                            (denumirea/numele ofertantului) </w:t>
      </w:r>
    </w:p>
    <w:p w:rsidR="00E816C8" w:rsidRDefault="00E816C8">
      <w:pPr>
        <w:spacing w:after="0" w:line="240" w:lineRule="auto"/>
        <w:jc w:val="both"/>
        <w:rPr>
          <w:rFonts w:ascii="Arial" w:eastAsia="Perpetua" w:hAnsi="Arial" w:cs="Arial"/>
          <w:lang w:val="ro-RO"/>
        </w:rPr>
      </w:pPr>
      <w:r>
        <w:rPr>
          <w:rFonts w:ascii="Arial" w:hAnsi="Arial" w:cs="Arial"/>
          <w:lang w:val="ro-RO"/>
        </w:rPr>
        <w:t xml:space="preserve">ne oferim ca, în conformitate cu prevederile şi cerinţele cuprinse în documentaţia mai sus menţionată, </w:t>
      </w:r>
      <w:r>
        <w:rPr>
          <w:rFonts w:ascii="Arial" w:eastAsia="Perpetua" w:hAnsi="Arial" w:cs="Arial"/>
          <w:lang w:val="ro-RO"/>
        </w:rPr>
        <w:t>să prestăm servicii de (denumirea serviciilor) ……………………………………………………… pentru suma totală de ................................... lei (suma în litere şi în cifre),  plătibilă după recepţia acestora, la care se adaugă taxa pe valoarea adăugată în valoare de ................................ lei (suma în litere şi în cifre).</w:t>
      </w:r>
    </w:p>
    <w:p w:rsidR="00E816C8" w:rsidRDefault="00E816C8">
      <w:pPr>
        <w:spacing w:before="120" w:after="0" w:line="240" w:lineRule="auto"/>
        <w:jc w:val="both"/>
        <w:rPr>
          <w:rFonts w:ascii="Arial" w:hAnsi="Arial" w:cs="Arial"/>
          <w:lang w:val="ro-RO"/>
        </w:rPr>
      </w:pPr>
      <w:r>
        <w:rPr>
          <w:rFonts w:ascii="Arial" w:hAnsi="Arial" w:cs="Arial"/>
          <w:lang w:val="ro-RO"/>
        </w:rPr>
        <w:t xml:space="preserve">2. Ne angajăm ca, în cazul în care oferta noastră este stabilită câştigătoare, să prestam serviciile de __________________________________, în termenele ofertate în propunerea tehnică. </w:t>
      </w:r>
    </w:p>
    <w:p w:rsidR="00E816C8" w:rsidRDefault="00E816C8">
      <w:pPr>
        <w:spacing w:before="120" w:after="0" w:line="240" w:lineRule="auto"/>
        <w:jc w:val="both"/>
        <w:rPr>
          <w:rFonts w:ascii="Arial" w:hAnsi="Arial" w:cs="Arial"/>
          <w:lang w:val="ro-RO"/>
        </w:rPr>
      </w:pPr>
      <w:r>
        <w:rPr>
          <w:rFonts w:ascii="Arial" w:hAnsi="Arial" w:cs="Arial"/>
          <w:lang w:val="ro-RO"/>
        </w:rPr>
        <w:t>3. Ne angajăm să menţinem această ofertă valabilă pentru o durata de ______________zile    (perioada in litere si in cifre), respectiv până la data de _______________________, şi ea va ramâne obligatorie pentru noi şi poate fi acceptată oricând înainte de expirarea perioadei de valabilitate.</w:t>
      </w:r>
    </w:p>
    <w:p w:rsidR="00E816C8" w:rsidRDefault="00E816C8">
      <w:pPr>
        <w:spacing w:before="120" w:after="0" w:line="240" w:lineRule="auto"/>
        <w:jc w:val="both"/>
        <w:rPr>
          <w:rFonts w:ascii="Arial" w:hAnsi="Arial" w:cs="Arial"/>
          <w:lang w:val="ro-RO"/>
        </w:rPr>
      </w:pPr>
      <w:r>
        <w:rPr>
          <w:rFonts w:ascii="Arial" w:hAnsi="Arial" w:cs="Arial"/>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rsidR="00E816C8" w:rsidRDefault="00E816C8">
      <w:pPr>
        <w:spacing w:before="120" w:after="0" w:line="240" w:lineRule="auto"/>
        <w:jc w:val="both"/>
        <w:rPr>
          <w:rFonts w:ascii="Arial" w:hAnsi="Arial" w:cs="Arial"/>
          <w:lang w:val="ro-RO"/>
        </w:rPr>
      </w:pPr>
      <w:r>
        <w:rPr>
          <w:rFonts w:ascii="Arial" w:hAnsi="Arial" w:cs="Arial"/>
          <w:lang w:val="ro-RO"/>
        </w:rPr>
        <w:t>5. Alaturi de oferta de baza:</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sym w:font="Symbol" w:char="007F"/>
      </w:r>
      <w:r>
        <w:rPr>
          <w:rFonts w:ascii="Arial" w:hAnsi="Arial" w:cs="Arial"/>
          <w:lang w:val="ro-RO"/>
        </w:rPr>
        <w:t xml:space="preserve"> depunem oferta alternativă, ale cărei detalii sunt prezentate într-un formular de ofertă separat, marcat in mod clar "alternativă";</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sym w:font="Symbol" w:char="007F"/>
      </w:r>
      <w:r>
        <w:rPr>
          <w:rFonts w:ascii="Arial" w:hAnsi="Arial" w:cs="Arial"/>
          <w:lang w:val="ro-RO"/>
        </w:rPr>
        <w:t xml:space="preserve">  nu depunem ofertă alternativă.</w:t>
      </w:r>
    </w:p>
    <w:p w:rsidR="00E816C8" w:rsidRDefault="00E816C8">
      <w:pPr>
        <w:spacing w:after="0" w:line="240" w:lineRule="auto"/>
        <w:jc w:val="both"/>
        <w:rPr>
          <w:rFonts w:ascii="Arial" w:hAnsi="Arial" w:cs="Arial"/>
          <w:lang w:val="ro-RO"/>
        </w:rPr>
      </w:pPr>
      <w:r>
        <w:rPr>
          <w:rFonts w:ascii="Arial" w:hAnsi="Arial" w:cs="Arial"/>
          <w:lang w:val="ro-RO"/>
        </w:rPr>
        <w:t xml:space="preserve"> (se bifează opţiunea corespunzătoare)</w:t>
      </w:r>
    </w:p>
    <w:p w:rsidR="00E816C8" w:rsidRDefault="00E816C8">
      <w:pPr>
        <w:spacing w:before="120" w:after="0" w:line="240" w:lineRule="auto"/>
        <w:jc w:val="both"/>
        <w:rPr>
          <w:rFonts w:ascii="Arial" w:hAnsi="Arial" w:cs="Arial"/>
          <w:lang w:val="ro-RO"/>
        </w:rPr>
      </w:pPr>
      <w:r>
        <w:rPr>
          <w:rFonts w:ascii="Arial" w:hAnsi="Arial" w:cs="Arial"/>
          <w:lang w:val="ro-RO"/>
        </w:rPr>
        <w:t>6. Am înţeles şi consimţim că, în cazul în care oferta noastră este stabilită ca fiind câştigătoare, să constituim garanţia de bună execuţie în conformitate cu prevederile din documentaţia de selecţie.</w:t>
      </w:r>
    </w:p>
    <w:p w:rsidR="00E816C8" w:rsidRDefault="00E816C8">
      <w:pPr>
        <w:spacing w:before="120" w:after="0" w:line="240" w:lineRule="auto"/>
        <w:jc w:val="both"/>
        <w:rPr>
          <w:rFonts w:ascii="Arial" w:hAnsi="Arial" w:cs="Arial"/>
          <w:lang w:val="ro-RO"/>
        </w:rPr>
      </w:pPr>
      <w:r>
        <w:rPr>
          <w:rFonts w:ascii="Arial" w:hAnsi="Arial" w:cs="Arial"/>
          <w:lang w:val="ro-RO"/>
        </w:rPr>
        <w:t>7. Înţelegem că nu sunteţi obligaţi să acceptaţi oferta cu cel mai scazut preţ sau orice altă ofertă pe care o puteţi primi.</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w:t>
      </w:r>
    </w:p>
    <w:p w:rsidR="00E816C8" w:rsidRDefault="00E816C8">
      <w:pPr>
        <w:spacing w:after="0" w:line="240" w:lineRule="auto"/>
        <w:jc w:val="both"/>
        <w:rPr>
          <w:rFonts w:ascii="Arial" w:hAnsi="Arial" w:cs="Arial"/>
          <w:lang w:val="ro-RO"/>
        </w:rPr>
      </w:pPr>
      <w:r>
        <w:rPr>
          <w:rFonts w:ascii="Arial" w:hAnsi="Arial" w:cs="Arial"/>
          <w:lang w:val="ro-RO"/>
        </w:rPr>
        <w:t>Nume, prenume: ………………………………………..</w:t>
      </w:r>
    </w:p>
    <w:p w:rsidR="00E816C8" w:rsidRDefault="00E816C8">
      <w:pPr>
        <w:spacing w:after="0" w:line="240" w:lineRule="auto"/>
        <w:jc w:val="both"/>
        <w:rPr>
          <w:rFonts w:ascii="Arial" w:hAnsi="Arial" w:cs="Arial"/>
          <w:lang w:val="ro-RO"/>
        </w:rPr>
      </w:pPr>
      <w:r>
        <w:rPr>
          <w:rFonts w:ascii="Arial" w:hAnsi="Arial" w:cs="Arial"/>
          <w:lang w:val="ro-RO"/>
        </w:rPr>
        <w:t xml:space="preserve">Semnătura ………………………… în calitate de ………………………………………………, autorizat să semnez oferta pentru şi în numele …………………………………………………… ……………………………………………………………………………… (denumire ofertant). </w:t>
      </w:r>
    </w:p>
    <w:p w:rsidR="00E816C8" w:rsidRDefault="00E816C8">
      <w:pPr>
        <w:spacing w:after="0" w:line="240" w:lineRule="auto"/>
        <w:jc w:val="both"/>
        <w:rPr>
          <w:rFonts w:ascii="Arial" w:hAnsi="Arial" w:cs="Arial"/>
          <w:lang w:val="ro-RO"/>
        </w:rPr>
      </w:pPr>
      <w:r>
        <w:rPr>
          <w:rFonts w:ascii="Arial" w:hAnsi="Arial" w:cs="Arial"/>
          <w:lang w:val="ro-RO"/>
        </w:rPr>
        <w:br w:type="page"/>
      </w:r>
    </w:p>
    <w:p w:rsidR="00E816C8" w:rsidRDefault="00E816C8">
      <w:pPr>
        <w:spacing w:after="0" w:line="240" w:lineRule="auto"/>
        <w:jc w:val="right"/>
        <w:rPr>
          <w:rFonts w:ascii="Arial" w:hAnsi="Arial" w:cs="Arial"/>
          <w:b/>
          <w:lang w:val="ro-RO"/>
        </w:rPr>
      </w:pPr>
      <w:r>
        <w:rPr>
          <w:rFonts w:ascii="Arial" w:hAnsi="Arial" w:cs="Arial"/>
          <w:b/>
          <w:lang w:val="ro-RO"/>
        </w:rPr>
        <w:lastRenderedPageBreak/>
        <w:t xml:space="preserve">Formular nr. </w:t>
      </w:r>
      <w:r w:rsidR="00C16627">
        <w:rPr>
          <w:rFonts w:ascii="Arial" w:hAnsi="Arial" w:cs="Arial"/>
          <w:b/>
          <w:lang w:val="ro-RO"/>
        </w:rPr>
        <w:t>6</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lang w:val="ro-RO"/>
        </w:rPr>
      </w:pPr>
      <w:r>
        <w:rPr>
          <w:rFonts w:ascii="Arial" w:hAnsi="Arial" w:cs="Arial"/>
          <w:b/>
          <w:lang w:val="ro-RO"/>
        </w:rPr>
        <w:t xml:space="preserve"> (denumire/nume)</w:t>
      </w:r>
    </w:p>
    <w:p w:rsidR="00E816C8" w:rsidRDefault="00E816C8">
      <w:pPr>
        <w:spacing w:after="0" w:line="240" w:lineRule="auto"/>
        <w:jc w:val="center"/>
        <w:rPr>
          <w:rFonts w:ascii="Arial" w:hAnsi="Arial" w:cs="Arial"/>
          <w:lang w:val="ro-RO"/>
        </w:rPr>
      </w:pPr>
      <w:r>
        <w:rPr>
          <w:rFonts w:ascii="Arial" w:hAnsi="Arial" w:cs="Arial"/>
          <w:lang w:val="ro-RO"/>
        </w:rPr>
        <w:tab/>
      </w:r>
    </w:p>
    <w:p w:rsidR="00E816C8" w:rsidRDefault="00E816C8">
      <w:pPr>
        <w:spacing w:after="0" w:line="240" w:lineRule="auto"/>
        <w:jc w:val="center"/>
        <w:rPr>
          <w:rFonts w:ascii="Arial" w:hAnsi="Arial" w:cs="Arial"/>
          <w:b/>
          <w:lang w:val="ro-RO"/>
        </w:rPr>
      </w:pPr>
      <w:r>
        <w:rPr>
          <w:rFonts w:ascii="Arial" w:hAnsi="Arial" w:cs="Arial"/>
          <w:b/>
          <w:lang w:val="ro-RO"/>
        </w:rPr>
        <w:t xml:space="preserve">CENTRALIZATOR DE PREŢURI </w:t>
      </w:r>
    </w:p>
    <w:p w:rsidR="00E816C8" w:rsidRDefault="00E816C8">
      <w:pPr>
        <w:spacing w:after="0" w:line="240" w:lineRule="auto"/>
        <w:jc w:val="center"/>
        <w:rPr>
          <w:rFonts w:ascii="Arial" w:hAnsi="Arial" w:cs="Arial"/>
          <w:i/>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701"/>
        <w:gridCol w:w="1580"/>
        <w:gridCol w:w="1822"/>
      </w:tblGrid>
      <w:tr w:rsidR="00E816C8">
        <w:trPr>
          <w:trHeight w:val="398"/>
        </w:trPr>
        <w:tc>
          <w:tcPr>
            <w:tcW w:w="534" w:type="dxa"/>
            <w:vAlign w:val="center"/>
          </w:tcPr>
          <w:p w:rsidR="00E816C8" w:rsidRDefault="00E816C8">
            <w:pPr>
              <w:spacing w:after="0" w:line="240" w:lineRule="auto"/>
              <w:jc w:val="center"/>
              <w:rPr>
                <w:rFonts w:ascii="Arial" w:hAnsi="Arial" w:cs="Arial"/>
                <w:i/>
                <w:lang w:val="ro-RO"/>
              </w:rPr>
            </w:pPr>
            <w:r>
              <w:rPr>
                <w:rFonts w:ascii="Arial" w:hAnsi="Arial" w:cs="Arial"/>
                <w:i/>
                <w:lang w:val="ro-RO"/>
              </w:rPr>
              <w:t>Nr. crt.</w:t>
            </w:r>
          </w:p>
        </w:tc>
        <w:tc>
          <w:tcPr>
            <w:tcW w:w="4394" w:type="dxa"/>
            <w:vAlign w:val="center"/>
          </w:tcPr>
          <w:p w:rsidR="00E816C8" w:rsidRDefault="00E816C8" w:rsidP="00844004">
            <w:pPr>
              <w:spacing w:after="0" w:line="240" w:lineRule="auto"/>
              <w:jc w:val="center"/>
              <w:rPr>
                <w:rFonts w:ascii="Arial" w:hAnsi="Arial" w:cs="Arial"/>
                <w:i/>
                <w:lang w:val="ro-RO"/>
              </w:rPr>
            </w:pPr>
            <w:r>
              <w:rPr>
                <w:rFonts w:ascii="Arial" w:hAnsi="Arial" w:cs="Arial"/>
                <w:i/>
                <w:lang w:val="ro-RO"/>
              </w:rPr>
              <w:t xml:space="preserve">Denumirea </w:t>
            </w:r>
            <w:r w:rsidR="00844004">
              <w:rPr>
                <w:rFonts w:ascii="Arial" w:hAnsi="Arial" w:cs="Arial"/>
                <w:i/>
                <w:lang w:val="ro-RO"/>
              </w:rPr>
              <w:t>produselor</w:t>
            </w:r>
            <w:r>
              <w:rPr>
                <w:rFonts w:ascii="Arial" w:hAnsi="Arial" w:cs="Arial"/>
                <w:i/>
                <w:lang w:val="ro-RO"/>
              </w:rPr>
              <w:t>r</w:t>
            </w:r>
          </w:p>
        </w:tc>
        <w:tc>
          <w:tcPr>
            <w:tcW w:w="1701" w:type="dxa"/>
            <w:vAlign w:val="center"/>
          </w:tcPr>
          <w:p w:rsidR="00E816C8" w:rsidRDefault="00E816C8">
            <w:pPr>
              <w:spacing w:after="0" w:line="240" w:lineRule="auto"/>
              <w:jc w:val="center"/>
              <w:rPr>
                <w:rFonts w:ascii="Arial" w:hAnsi="Arial" w:cs="Arial"/>
                <w:i/>
                <w:lang w:val="ro-RO"/>
              </w:rPr>
            </w:pPr>
            <w:r>
              <w:rPr>
                <w:rFonts w:ascii="Arial" w:hAnsi="Arial" w:cs="Arial"/>
                <w:i/>
                <w:lang w:val="ro-RO"/>
              </w:rPr>
              <w:t xml:space="preserve">Preţul </w:t>
            </w:r>
            <w:r w:rsidR="00D3522E">
              <w:rPr>
                <w:rFonts w:ascii="Arial" w:hAnsi="Arial" w:cs="Arial"/>
                <w:i/>
                <w:lang w:val="ro-RO"/>
              </w:rPr>
              <w:t>unitar</w:t>
            </w:r>
            <w:r>
              <w:rPr>
                <w:rFonts w:ascii="Arial" w:hAnsi="Arial" w:cs="Arial"/>
                <w:i/>
                <w:lang w:val="ro-RO"/>
              </w:rPr>
              <w:t xml:space="preserve"> </w:t>
            </w:r>
          </w:p>
          <w:p w:rsidR="00E816C8" w:rsidRDefault="00E816C8">
            <w:pPr>
              <w:spacing w:after="0" w:line="240" w:lineRule="auto"/>
              <w:jc w:val="center"/>
              <w:rPr>
                <w:rFonts w:ascii="Arial" w:hAnsi="Arial" w:cs="Arial"/>
                <w:i/>
                <w:lang w:val="ro-RO"/>
              </w:rPr>
            </w:pPr>
            <w:r>
              <w:rPr>
                <w:rFonts w:ascii="Arial" w:hAnsi="Arial" w:cs="Arial"/>
                <w:i/>
                <w:lang w:val="ro-RO"/>
              </w:rPr>
              <w:t>(Lei, fără TVA)</w:t>
            </w:r>
          </w:p>
        </w:tc>
        <w:tc>
          <w:tcPr>
            <w:tcW w:w="1580" w:type="dxa"/>
            <w:vAlign w:val="center"/>
          </w:tcPr>
          <w:p w:rsidR="00E816C8" w:rsidRDefault="00E816C8">
            <w:pPr>
              <w:spacing w:after="0" w:line="240" w:lineRule="auto"/>
              <w:jc w:val="center"/>
              <w:rPr>
                <w:rFonts w:ascii="Arial" w:hAnsi="Arial" w:cs="Arial"/>
                <w:i/>
                <w:lang w:val="ro-RO"/>
              </w:rPr>
            </w:pPr>
            <w:r>
              <w:rPr>
                <w:rFonts w:ascii="Arial" w:hAnsi="Arial" w:cs="Arial"/>
                <w:i/>
                <w:lang w:val="ro-RO"/>
              </w:rPr>
              <w:t>TVA</w:t>
            </w:r>
          </w:p>
          <w:p w:rsidR="00E816C8" w:rsidRDefault="00E816C8">
            <w:pPr>
              <w:spacing w:after="0" w:line="240" w:lineRule="auto"/>
              <w:jc w:val="center"/>
              <w:rPr>
                <w:rFonts w:ascii="Arial" w:hAnsi="Arial" w:cs="Arial"/>
                <w:i/>
                <w:lang w:val="ro-RO"/>
              </w:rPr>
            </w:pPr>
            <w:r>
              <w:rPr>
                <w:rFonts w:ascii="Arial" w:hAnsi="Arial" w:cs="Arial"/>
                <w:i/>
                <w:lang w:val="ro-RO"/>
              </w:rPr>
              <w:t>(Lei)</w:t>
            </w:r>
          </w:p>
        </w:tc>
        <w:tc>
          <w:tcPr>
            <w:tcW w:w="1822" w:type="dxa"/>
            <w:vAlign w:val="center"/>
          </w:tcPr>
          <w:p w:rsidR="00E816C8" w:rsidRDefault="00E816C8">
            <w:pPr>
              <w:spacing w:after="0" w:line="240" w:lineRule="auto"/>
              <w:jc w:val="center"/>
              <w:rPr>
                <w:rFonts w:ascii="Arial" w:hAnsi="Arial" w:cs="Arial"/>
                <w:i/>
                <w:lang w:val="ro-RO"/>
              </w:rPr>
            </w:pPr>
            <w:r>
              <w:rPr>
                <w:rFonts w:ascii="Arial" w:hAnsi="Arial" w:cs="Arial"/>
                <w:i/>
                <w:lang w:val="ro-RO"/>
              </w:rPr>
              <w:t xml:space="preserve">Preţ total </w:t>
            </w:r>
          </w:p>
          <w:p w:rsidR="00E816C8" w:rsidRDefault="00E816C8" w:rsidP="00C16627">
            <w:pPr>
              <w:spacing w:after="0" w:line="240" w:lineRule="auto"/>
              <w:jc w:val="center"/>
              <w:rPr>
                <w:rFonts w:ascii="Arial" w:hAnsi="Arial" w:cs="Arial"/>
                <w:i/>
                <w:lang w:val="ro-RO"/>
              </w:rPr>
            </w:pPr>
            <w:r>
              <w:rPr>
                <w:rFonts w:ascii="Arial" w:hAnsi="Arial" w:cs="Arial"/>
                <w:i/>
                <w:lang w:val="ro-RO"/>
              </w:rPr>
              <w:t xml:space="preserve">(Lei, </w:t>
            </w:r>
            <w:r w:rsidR="00C16627">
              <w:rPr>
                <w:rFonts w:ascii="Arial" w:hAnsi="Arial" w:cs="Arial"/>
                <w:i/>
                <w:lang w:val="ro-RO"/>
              </w:rPr>
              <w:t>fara</w:t>
            </w:r>
            <w:r>
              <w:rPr>
                <w:rFonts w:ascii="Arial" w:hAnsi="Arial" w:cs="Arial"/>
                <w:i/>
                <w:lang w:val="ro-RO"/>
              </w:rPr>
              <w:t xml:space="preserve"> TVA)</w:t>
            </w:r>
          </w:p>
        </w:tc>
      </w:tr>
      <w:tr w:rsidR="00E816C8">
        <w:trPr>
          <w:trHeight w:val="398"/>
        </w:trPr>
        <w:tc>
          <w:tcPr>
            <w:tcW w:w="534" w:type="dxa"/>
            <w:vAlign w:val="center"/>
          </w:tcPr>
          <w:p w:rsidR="00E816C8" w:rsidRDefault="00E816C8">
            <w:pPr>
              <w:spacing w:after="0" w:line="240" w:lineRule="auto"/>
              <w:jc w:val="center"/>
              <w:rPr>
                <w:rFonts w:ascii="Arial" w:hAnsi="Arial" w:cs="Arial"/>
                <w:lang w:val="ro-RO"/>
              </w:rPr>
            </w:pPr>
            <w:r>
              <w:rPr>
                <w:rFonts w:ascii="Arial" w:hAnsi="Arial" w:cs="Arial"/>
                <w:lang w:val="ro-RO"/>
              </w:rPr>
              <w:t>1.</w:t>
            </w:r>
          </w:p>
        </w:tc>
        <w:tc>
          <w:tcPr>
            <w:tcW w:w="4394" w:type="dxa"/>
            <w:vAlign w:val="center"/>
          </w:tcPr>
          <w:p w:rsidR="00E816C8" w:rsidRDefault="00E816C8">
            <w:pPr>
              <w:spacing w:after="0" w:line="240" w:lineRule="auto"/>
              <w:rPr>
                <w:rFonts w:ascii="Arial" w:hAnsi="Arial" w:cs="Arial"/>
                <w:lang w:val="ro-RO"/>
              </w:rPr>
            </w:pP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r w:rsidR="00E816C8">
        <w:trPr>
          <w:trHeight w:val="398"/>
        </w:trPr>
        <w:tc>
          <w:tcPr>
            <w:tcW w:w="534" w:type="dxa"/>
            <w:vAlign w:val="center"/>
          </w:tcPr>
          <w:p w:rsidR="00E816C8" w:rsidRDefault="00E816C8">
            <w:pPr>
              <w:spacing w:after="0" w:line="240" w:lineRule="auto"/>
              <w:jc w:val="center"/>
              <w:rPr>
                <w:rFonts w:ascii="Arial" w:hAnsi="Arial" w:cs="Arial"/>
                <w:lang w:val="ro-RO"/>
              </w:rPr>
            </w:pPr>
            <w:r>
              <w:rPr>
                <w:rFonts w:ascii="Arial" w:hAnsi="Arial" w:cs="Arial"/>
                <w:lang w:val="ro-RO"/>
              </w:rPr>
              <w:t>2.</w:t>
            </w:r>
          </w:p>
        </w:tc>
        <w:tc>
          <w:tcPr>
            <w:tcW w:w="4394" w:type="dxa"/>
            <w:vAlign w:val="center"/>
          </w:tcPr>
          <w:p w:rsidR="00E816C8" w:rsidRDefault="00E816C8">
            <w:pPr>
              <w:spacing w:after="0" w:line="240" w:lineRule="auto"/>
              <w:rPr>
                <w:rFonts w:ascii="Arial" w:hAnsi="Arial" w:cs="Arial"/>
                <w:lang w:val="ro-RO"/>
              </w:rPr>
            </w:pP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r w:rsidR="00E816C8">
        <w:trPr>
          <w:trHeight w:val="398"/>
        </w:trPr>
        <w:tc>
          <w:tcPr>
            <w:tcW w:w="534" w:type="dxa"/>
            <w:vAlign w:val="center"/>
          </w:tcPr>
          <w:p w:rsidR="00E816C8" w:rsidRDefault="00E816C8">
            <w:pPr>
              <w:spacing w:after="0" w:line="240" w:lineRule="auto"/>
              <w:jc w:val="center"/>
              <w:rPr>
                <w:rFonts w:ascii="Arial" w:hAnsi="Arial" w:cs="Arial"/>
                <w:lang w:val="ro-RO"/>
              </w:rPr>
            </w:pPr>
            <w:r>
              <w:rPr>
                <w:rFonts w:ascii="Arial" w:hAnsi="Arial" w:cs="Arial"/>
                <w:lang w:val="ro-RO"/>
              </w:rPr>
              <w:t>3.</w:t>
            </w:r>
          </w:p>
        </w:tc>
        <w:tc>
          <w:tcPr>
            <w:tcW w:w="4394" w:type="dxa"/>
            <w:vAlign w:val="center"/>
          </w:tcPr>
          <w:p w:rsidR="00E816C8" w:rsidRDefault="00E816C8">
            <w:pPr>
              <w:spacing w:after="0" w:line="240" w:lineRule="auto"/>
              <w:rPr>
                <w:rFonts w:ascii="Arial" w:hAnsi="Arial" w:cs="Arial"/>
                <w:lang w:val="ro-RO"/>
              </w:rPr>
            </w:pP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r w:rsidR="00E816C8">
        <w:trPr>
          <w:trHeight w:val="398"/>
        </w:trPr>
        <w:tc>
          <w:tcPr>
            <w:tcW w:w="534" w:type="dxa"/>
            <w:vAlign w:val="center"/>
          </w:tcPr>
          <w:p w:rsidR="00E816C8" w:rsidRDefault="00E816C8">
            <w:pPr>
              <w:spacing w:after="0" w:line="240" w:lineRule="auto"/>
              <w:jc w:val="center"/>
              <w:rPr>
                <w:rFonts w:ascii="Arial" w:hAnsi="Arial" w:cs="Arial"/>
                <w:lang w:val="ro-RO"/>
              </w:rPr>
            </w:pPr>
            <w:r>
              <w:rPr>
                <w:rFonts w:ascii="Arial" w:hAnsi="Arial" w:cs="Arial"/>
                <w:lang w:val="ro-RO"/>
              </w:rPr>
              <w:t>4.</w:t>
            </w:r>
          </w:p>
        </w:tc>
        <w:tc>
          <w:tcPr>
            <w:tcW w:w="4394" w:type="dxa"/>
            <w:vAlign w:val="center"/>
          </w:tcPr>
          <w:p w:rsidR="00E816C8" w:rsidRDefault="00E816C8">
            <w:pPr>
              <w:spacing w:after="0" w:line="240" w:lineRule="auto"/>
              <w:rPr>
                <w:rFonts w:ascii="Arial" w:hAnsi="Arial" w:cs="Arial"/>
                <w:lang w:val="ro-RO"/>
              </w:rPr>
            </w:pP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r w:rsidR="00E816C8">
        <w:trPr>
          <w:trHeight w:val="398"/>
        </w:trPr>
        <w:tc>
          <w:tcPr>
            <w:tcW w:w="4928" w:type="dxa"/>
            <w:gridSpan w:val="2"/>
            <w:vAlign w:val="center"/>
          </w:tcPr>
          <w:p w:rsidR="00E816C8" w:rsidRDefault="00E816C8">
            <w:pPr>
              <w:spacing w:after="0" w:line="240" w:lineRule="auto"/>
              <w:jc w:val="right"/>
              <w:rPr>
                <w:rFonts w:ascii="Arial" w:hAnsi="Arial" w:cs="Arial"/>
                <w:lang w:val="ro-RO"/>
              </w:rPr>
            </w:pPr>
            <w:r>
              <w:rPr>
                <w:rFonts w:ascii="Arial" w:hAnsi="Arial" w:cs="Arial"/>
                <w:lang w:val="ro-RO"/>
              </w:rPr>
              <w:t>TOTAL:</w:t>
            </w: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bl>
    <w:p w:rsidR="00E816C8" w:rsidRDefault="00E816C8">
      <w:pPr>
        <w:spacing w:after="0" w:line="240" w:lineRule="auto"/>
        <w:jc w:val="both"/>
        <w:rPr>
          <w:rFonts w:ascii="Arial" w:hAnsi="Arial" w:cs="Arial"/>
          <w:lang w:val="ro-RO"/>
        </w:rPr>
      </w:pPr>
    </w:p>
    <w:p w:rsidR="00E816C8" w:rsidRDefault="00E816C8">
      <w:pPr>
        <w:spacing w:after="0" w:line="240" w:lineRule="auto"/>
        <w:jc w:val="center"/>
        <w:rPr>
          <w:rFonts w:ascii="Arial" w:hAnsi="Arial" w:cs="Arial"/>
          <w:i/>
          <w:lang w:val="ro-RO"/>
        </w:rPr>
      </w:pPr>
    </w:p>
    <w:p w:rsidR="00E816C8" w:rsidRDefault="00E816C8">
      <w:pPr>
        <w:spacing w:after="0" w:line="240" w:lineRule="auto"/>
        <w:jc w:val="center"/>
        <w:rPr>
          <w:rFonts w:ascii="Arial" w:hAnsi="Arial" w:cs="Arial"/>
          <w:lang w:val="ro-RO"/>
        </w:rPr>
      </w:pPr>
    </w:p>
    <w:p w:rsidR="00E816C8" w:rsidRDefault="00E816C8">
      <w:pPr>
        <w:spacing w:after="0" w:line="240" w:lineRule="auto"/>
        <w:rPr>
          <w:rFonts w:ascii="Arial" w:hAnsi="Arial" w:cs="Arial"/>
          <w:b/>
          <w:i/>
          <w:lang w:val="ro-RO"/>
        </w:rPr>
      </w:pPr>
      <w:r>
        <w:rPr>
          <w:rFonts w:ascii="Arial" w:hAnsi="Arial" w:cs="Arial"/>
          <w:b/>
          <w:i/>
          <w:lang w:val="ro-RO"/>
        </w:rPr>
        <w:t>! NOTĂ: La întocmirea prezentului centralizator se vor avea în vedere categoriile de servicii, respectiv toate tipurile/activitățile specificate în caietul de sarcini.</w:t>
      </w:r>
    </w:p>
    <w:p w:rsidR="00E816C8" w:rsidRDefault="00E816C8">
      <w:pPr>
        <w:spacing w:after="0" w:line="240" w:lineRule="auto"/>
        <w:rPr>
          <w:rFonts w:ascii="Arial" w:hAnsi="Arial" w:cs="Arial"/>
          <w:b/>
          <w:i/>
          <w:lang w:val="ro-RO"/>
        </w:rPr>
      </w:pPr>
    </w:p>
    <w:p w:rsidR="00E816C8" w:rsidRDefault="00E816C8">
      <w:pPr>
        <w:spacing w:after="0" w:line="240" w:lineRule="auto"/>
        <w:rPr>
          <w:rFonts w:ascii="Arial" w:hAnsi="Arial" w:cs="Arial"/>
          <w:b/>
          <w:i/>
          <w:lang w:val="ro-RO"/>
        </w:rPr>
      </w:pPr>
      <w:r>
        <w:rPr>
          <w:rFonts w:ascii="Arial" w:hAnsi="Arial" w:cs="Arial"/>
          <w:b/>
          <w:i/>
          <w:lang w:val="ro-RO"/>
        </w:rPr>
        <w:t>! Centralizatorul va fi însoțit de fundamentarea economică a prețurilor, conform specificațiilor din documentația de selecție.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_______________</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w:t>
      </w:r>
    </w:p>
    <w:p w:rsidR="00E816C8" w:rsidRDefault="00E816C8">
      <w:pPr>
        <w:spacing w:after="0" w:line="240" w:lineRule="auto"/>
        <w:jc w:val="both"/>
        <w:rPr>
          <w:rFonts w:ascii="Arial" w:hAnsi="Arial" w:cs="Arial"/>
          <w:lang w:val="ro-RO"/>
        </w:rPr>
      </w:pPr>
      <w:r>
        <w:rPr>
          <w:rFonts w:ascii="Arial" w:hAnsi="Arial" w:cs="Arial"/>
          <w:lang w:val="ro-RO"/>
        </w:rPr>
        <w:t>___________________________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E816C8" w:rsidRDefault="00E816C8">
      <w:pPr>
        <w:spacing w:after="0" w:line="240" w:lineRule="auto"/>
        <w:jc w:val="both"/>
        <w:rPr>
          <w:rFonts w:ascii="Arial" w:hAnsi="Arial" w:cs="Arial"/>
          <w:lang w:val="ro-RO"/>
        </w:rPr>
      </w:pPr>
      <w:r>
        <w:rPr>
          <w:rFonts w:ascii="Arial" w:hAnsi="Arial" w:cs="Arial"/>
          <w:lang w:val="ro-RO"/>
        </w:rPr>
        <w:t xml:space="preserve"> </w:t>
      </w:r>
    </w:p>
    <w:p w:rsidR="00E816C8" w:rsidRDefault="00E816C8">
      <w:pPr>
        <w:spacing w:after="0" w:line="240" w:lineRule="auto"/>
        <w:jc w:val="right"/>
        <w:rPr>
          <w:rFonts w:ascii="Arial" w:hAnsi="Arial" w:cs="Arial"/>
          <w:b/>
          <w:lang w:val="ro-RO"/>
        </w:rPr>
      </w:pPr>
      <w:r>
        <w:rPr>
          <w:rFonts w:ascii="Arial" w:hAnsi="Arial" w:cs="Arial"/>
          <w:b/>
          <w:lang w:val="ro-RO"/>
        </w:rPr>
        <w:br w:type="page"/>
      </w:r>
    </w:p>
    <w:p w:rsidR="00E816C8" w:rsidRDefault="00E816C8">
      <w:pPr>
        <w:jc w:val="right"/>
        <w:rPr>
          <w:rFonts w:ascii="Arial" w:hAnsi="Arial" w:cs="Arial"/>
          <w:i/>
          <w:lang w:val="ro-RO"/>
        </w:rPr>
      </w:pPr>
      <w:r>
        <w:rPr>
          <w:rFonts w:ascii="Arial" w:hAnsi="Arial" w:cs="Arial"/>
          <w:b/>
          <w:lang w:val="ro-RO"/>
        </w:rPr>
        <w:lastRenderedPageBreak/>
        <w:t xml:space="preserve">Formularul nr. </w:t>
      </w:r>
      <w:r w:rsidR="00C16627">
        <w:rPr>
          <w:rFonts w:ascii="Arial" w:hAnsi="Arial" w:cs="Arial"/>
          <w:b/>
          <w:lang w:val="ro-RO"/>
        </w:rPr>
        <w:t>7</w:t>
      </w:r>
    </w:p>
    <w:p w:rsidR="00E816C8" w:rsidRDefault="00E816C8">
      <w:pPr>
        <w:spacing w:after="0" w:line="240" w:lineRule="auto"/>
        <w:jc w:val="both"/>
        <w:rPr>
          <w:rFonts w:ascii="Arial" w:hAnsi="Arial" w:cs="Arial"/>
          <w:b/>
          <w:lang w:val="ro-RO"/>
        </w:rPr>
      </w:pPr>
      <w:r>
        <w:rPr>
          <w:rFonts w:ascii="Arial" w:hAnsi="Arial" w:cs="Arial"/>
          <w:b/>
          <w:lang w:val="ro-RO"/>
        </w:rPr>
        <w:t xml:space="preserve"> 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lang w:val="ro-RO"/>
        </w:rPr>
      </w:pPr>
      <w:r>
        <w:rPr>
          <w:rFonts w:ascii="Arial" w:hAnsi="Arial" w:cs="Arial"/>
          <w:b/>
          <w:lang w:val="ro-RO"/>
        </w:rPr>
        <w:t xml:space="preserve"> (denumire/nume)</w:t>
      </w:r>
    </w:p>
    <w:p w:rsidR="00E816C8" w:rsidRDefault="00E816C8">
      <w:pPr>
        <w:pStyle w:val="DefaultText"/>
        <w:jc w:val="both"/>
        <w:rPr>
          <w:rFonts w:ascii="Arial" w:hAnsi="Arial" w:cs="Arial"/>
          <w:lang w:val="ro-RO"/>
        </w:rPr>
      </w:pPr>
      <w:r>
        <w:rPr>
          <w:rFonts w:ascii="Arial" w:hAnsi="Arial" w:cs="Arial"/>
          <w:lang w:val="ro-RO"/>
        </w:rPr>
        <w:t xml:space="preserve">       </w:t>
      </w:r>
    </w:p>
    <w:p w:rsidR="00E816C8" w:rsidRDefault="00E816C8">
      <w:pPr>
        <w:spacing w:after="0" w:line="240" w:lineRule="auto"/>
        <w:ind w:left="180"/>
        <w:jc w:val="right"/>
        <w:rPr>
          <w:rFonts w:ascii="Arial" w:hAnsi="Arial" w:cs="Arial"/>
          <w:lang w:val="ro-RO"/>
        </w:rPr>
      </w:pP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Înregistrat la sediul autorităţii </w:t>
      </w:r>
    </w:p>
    <w:p w:rsidR="00E816C8" w:rsidRDefault="00E816C8">
      <w:pPr>
        <w:spacing w:after="0" w:line="240" w:lineRule="auto"/>
        <w:ind w:left="180"/>
        <w:rPr>
          <w:rFonts w:ascii="Arial" w:hAnsi="Arial" w:cs="Arial"/>
          <w:lang w:val="ro-RO"/>
        </w:rPr>
      </w:pPr>
    </w:p>
    <w:p w:rsidR="00E816C8" w:rsidRDefault="00E816C8">
      <w:pPr>
        <w:spacing w:after="0" w:line="240" w:lineRule="auto"/>
        <w:ind w:left="180"/>
        <w:rPr>
          <w:rFonts w:ascii="Arial" w:hAnsi="Arial" w:cs="Arial"/>
          <w:lang w:val="ro-RO"/>
        </w:rPr>
      </w:pPr>
    </w:p>
    <w:p w:rsidR="00E816C8" w:rsidRDefault="00E816C8">
      <w:pPr>
        <w:spacing w:after="0" w:line="240" w:lineRule="auto"/>
        <w:ind w:left="180"/>
        <w:jc w:val="center"/>
        <w:rPr>
          <w:rFonts w:ascii="Arial" w:hAnsi="Arial" w:cs="Arial"/>
          <w:b/>
          <w:lang w:val="ro-RO"/>
        </w:rPr>
      </w:pPr>
      <w:r>
        <w:rPr>
          <w:rFonts w:ascii="Arial" w:hAnsi="Arial" w:cs="Arial"/>
          <w:b/>
          <w:lang w:val="ro-RO"/>
        </w:rPr>
        <w:t>SCRISOARE DE ÎNAINTARE</w:t>
      </w:r>
    </w:p>
    <w:p w:rsidR="00E816C8" w:rsidRDefault="00E816C8">
      <w:pPr>
        <w:spacing w:after="0" w:line="240" w:lineRule="auto"/>
        <w:ind w:left="180"/>
        <w:jc w:val="center"/>
        <w:rPr>
          <w:rFonts w:ascii="Arial" w:hAnsi="Arial" w:cs="Arial"/>
          <w:lang w:val="ro-RO"/>
        </w:rPr>
      </w:pPr>
      <w:r>
        <w:rPr>
          <w:rFonts w:ascii="Arial" w:hAnsi="Arial" w:cs="Arial"/>
          <w:lang w:val="ro-RO"/>
        </w:rPr>
        <w:t>Către ______________________________________________________</w:t>
      </w:r>
    </w:p>
    <w:p w:rsidR="00E816C8" w:rsidRDefault="00E816C8">
      <w:pPr>
        <w:spacing w:after="0" w:line="240" w:lineRule="auto"/>
        <w:ind w:left="180"/>
        <w:jc w:val="center"/>
        <w:rPr>
          <w:rFonts w:ascii="Arial" w:hAnsi="Arial" w:cs="Arial"/>
          <w:lang w:val="ro-RO"/>
        </w:rPr>
      </w:pPr>
      <w:r>
        <w:rPr>
          <w:rFonts w:ascii="Arial" w:hAnsi="Arial" w:cs="Arial"/>
          <w:lang w:val="ro-RO"/>
        </w:rPr>
        <w:t>(denumirea autorității contractante și adresa completă)</w:t>
      </w: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E816C8" w:rsidRDefault="00E816C8">
      <w:pPr>
        <w:spacing w:after="0" w:line="240" w:lineRule="auto"/>
        <w:ind w:left="180"/>
        <w:rPr>
          <w:rFonts w:ascii="Arial" w:hAnsi="Arial" w:cs="Arial"/>
          <w:lang w:val="ro-RO"/>
        </w:rPr>
      </w:pPr>
    </w:p>
    <w:p w:rsidR="00E816C8" w:rsidRDefault="00E816C8">
      <w:pPr>
        <w:spacing w:after="0" w:line="240" w:lineRule="auto"/>
        <w:ind w:left="180"/>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 xml:space="preserve">Ca urmare a invitației de participare apărută pe site-ul autorității contractante, </w:t>
      </w:r>
      <w:hyperlink r:id="rId11" w:history="1">
        <w:r w:rsidR="00EB56EA" w:rsidRPr="002738BD">
          <w:rPr>
            <w:rStyle w:val="Hyperlink"/>
            <w:rFonts w:ascii="Arial" w:hAnsi="Arial" w:cs="Arial"/>
            <w:lang w:val="ro-RO"/>
          </w:rPr>
          <w:t>www.visjuventum.eu</w:t>
        </w:r>
      </w:hyperlink>
      <w:r w:rsidR="00D3522E">
        <w:rPr>
          <w:rFonts w:ascii="Arial" w:hAnsi="Arial" w:cs="Arial"/>
          <w:lang w:val="ro-RO"/>
        </w:rPr>
        <w:t xml:space="preserve"> </w:t>
      </w:r>
      <w:r>
        <w:rPr>
          <w:rFonts w:ascii="Arial" w:hAnsi="Arial" w:cs="Arial"/>
          <w:lang w:val="ro-RO"/>
        </w:rPr>
        <w:t xml:space="preserve"> </w:t>
      </w:r>
      <w:r>
        <w:rPr>
          <w:rFonts w:ascii="Arial" w:hAnsi="Arial" w:cs="Arial"/>
          <w:b/>
          <w:lang w:val="ro-RO"/>
        </w:rPr>
        <w:t>nr.</w:t>
      </w:r>
      <w:r>
        <w:rPr>
          <w:rFonts w:ascii="Arial" w:hAnsi="Arial" w:cs="Arial"/>
          <w:b/>
          <w:bCs/>
          <w:u w:val="single"/>
          <w:lang w:val="ro-RO"/>
        </w:rPr>
        <w:t xml:space="preserve">_____ </w:t>
      </w:r>
      <w:r>
        <w:rPr>
          <w:rFonts w:ascii="Arial" w:hAnsi="Arial" w:cs="Arial"/>
          <w:b/>
          <w:bCs/>
          <w:lang w:val="ro-RO"/>
        </w:rPr>
        <w:t xml:space="preserve">din </w:t>
      </w:r>
      <w:r>
        <w:rPr>
          <w:rFonts w:ascii="Arial" w:hAnsi="Arial" w:cs="Arial"/>
          <w:b/>
          <w:bCs/>
          <w:u w:val="single"/>
          <w:lang w:val="ro-RO"/>
        </w:rPr>
        <w:t>_________</w:t>
      </w:r>
      <w:r>
        <w:rPr>
          <w:rFonts w:ascii="Arial" w:hAnsi="Arial" w:cs="Arial"/>
          <w:b/>
          <w:bCs/>
          <w:lang w:val="ro-RO"/>
        </w:rPr>
        <w:t xml:space="preserve"> </w:t>
      </w:r>
      <w:r>
        <w:rPr>
          <w:rFonts w:ascii="Arial" w:hAnsi="Arial" w:cs="Arial"/>
          <w:lang w:val="ro-RO"/>
        </w:rPr>
        <w:t>privind aplicarea procedurii pentru atribuirea  contractului având ca obiect _________</w:t>
      </w:r>
      <w:r w:rsidR="00383FAB">
        <w:rPr>
          <w:rFonts w:ascii="Arial" w:hAnsi="Arial" w:cs="Arial"/>
          <w:lang w:val="ro-RO"/>
        </w:rPr>
        <w:t>____________</w:t>
      </w:r>
      <w:r>
        <w:rPr>
          <w:rFonts w:ascii="Arial" w:hAnsi="Arial" w:cs="Arial"/>
          <w:lang w:val="ro-RO"/>
        </w:rPr>
        <w:t>_____________ cod CPV ____________</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i/>
          <w:lang w:val="ro-RO"/>
        </w:rPr>
        <w:t>(obiectul contractului)</w:t>
      </w:r>
    </w:p>
    <w:p w:rsidR="00E816C8" w:rsidRDefault="00E816C8">
      <w:pPr>
        <w:spacing w:after="0" w:line="240" w:lineRule="auto"/>
        <w:jc w:val="both"/>
        <w:rPr>
          <w:rFonts w:ascii="Arial" w:hAnsi="Arial" w:cs="Arial"/>
          <w:lang w:val="ro-RO"/>
        </w:rPr>
      </w:pPr>
      <w:r>
        <w:rPr>
          <w:rFonts w:ascii="Arial" w:hAnsi="Arial" w:cs="Arial"/>
          <w:lang w:val="ro-RO"/>
        </w:rPr>
        <w:t>noi _______________________________________________________________________</w:t>
      </w:r>
    </w:p>
    <w:p w:rsidR="00E816C8" w:rsidRDefault="00E816C8">
      <w:pPr>
        <w:spacing w:after="0" w:line="240" w:lineRule="auto"/>
        <w:jc w:val="center"/>
        <w:rPr>
          <w:rFonts w:ascii="Arial" w:hAnsi="Arial" w:cs="Arial"/>
          <w:i/>
          <w:lang w:val="ro-RO"/>
        </w:rPr>
      </w:pPr>
      <w:r>
        <w:rPr>
          <w:rFonts w:ascii="Arial" w:hAnsi="Arial" w:cs="Arial"/>
          <w:i/>
          <w:lang w:val="ro-RO"/>
        </w:rPr>
        <w:t>(denumirea/numele ofertantului)</w:t>
      </w:r>
    </w:p>
    <w:p w:rsidR="00E816C8" w:rsidRDefault="00E816C8">
      <w:pPr>
        <w:spacing w:after="0" w:line="240" w:lineRule="auto"/>
        <w:jc w:val="both"/>
        <w:rPr>
          <w:rFonts w:ascii="Arial" w:hAnsi="Arial" w:cs="Arial"/>
          <w:lang w:val="ro-RO"/>
        </w:rPr>
      </w:pPr>
      <w:r>
        <w:rPr>
          <w:rFonts w:ascii="Arial" w:hAnsi="Arial" w:cs="Arial"/>
          <w:lang w:val="ro-RO"/>
        </w:rPr>
        <w:t>vă transmitem alăturat următoarele:</w:t>
      </w:r>
    </w:p>
    <w:p w:rsidR="00E816C8" w:rsidRDefault="00E816C8">
      <w:pPr>
        <w:spacing w:after="0" w:line="240" w:lineRule="auto"/>
        <w:jc w:val="both"/>
        <w:rPr>
          <w:rFonts w:ascii="Arial" w:hAnsi="Arial" w:cs="Arial"/>
          <w:lang w:val="ro-RO"/>
        </w:rPr>
      </w:pPr>
      <w:r>
        <w:rPr>
          <w:rFonts w:ascii="Arial" w:hAnsi="Arial" w:cs="Arial"/>
          <w:lang w:val="ro-RO"/>
        </w:rPr>
        <w:t>1. Documentul ______________________________________________________________</w:t>
      </w:r>
    </w:p>
    <w:p w:rsidR="00E816C8" w:rsidRDefault="00E816C8">
      <w:pPr>
        <w:spacing w:after="0" w:line="240" w:lineRule="auto"/>
        <w:jc w:val="center"/>
        <w:rPr>
          <w:rFonts w:ascii="Arial" w:hAnsi="Arial" w:cs="Arial"/>
          <w:i/>
          <w:lang w:val="ro-RO"/>
        </w:rPr>
      </w:pPr>
      <w:r>
        <w:rPr>
          <w:rFonts w:ascii="Arial" w:hAnsi="Arial" w:cs="Arial"/>
          <w:i/>
          <w:lang w:val="ro-RO"/>
        </w:rPr>
        <w:t>(tipul, seria/numărul, emitentul)</w:t>
      </w:r>
    </w:p>
    <w:p w:rsidR="00E816C8" w:rsidRDefault="00E816C8">
      <w:pPr>
        <w:spacing w:after="0" w:line="240" w:lineRule="auto"/>
        <w:jc w:val="both"/>
        <w:rPr>
          <w:rFonts w:ascii="Arial" w:hAnsi="Arial" w:cs="Arial"/>
          <w:b/>
          <w:bCs/>
          <w:lang w:val="ro-RO"/>
        </w:rPr>
      </w:pPr>
      <w:r>
        <w:rPr>
          <w:rFonts w:ascii="Arial" w:hAnsi="Arial" w:cs="Arial"/>
          <w:lang w:val="ro-RO"/>
        </w:rPr>
        <w:t>privind garanția pentru participare, în cuantumul și în forma stabilite de dumneavoastră prin documentația pentru elaborarea și prezentarea ofertei;</w:t>
      </w:r>
      <w:r w:rsidR="00844004">
        <w:rPr>
          <w:rFonts w:ascii="Arial" w:hAnsi="Arial" w:cs="Arial"/>
          <w:lang w:val="ro-RO"/>
        </w:rPr>
        <w:t xml:space="preserve"> (daca se cere)</w:t>
      </w:r>
    </w:p>
    <w:p w:rsidR="00E816C8" w:rsidRDefault="00E816C8">
      <w:pPr>
        <w:spacing w:after="0" w:line="240" w:lineRule="auto"/>
        <w:jc w:val="both"/>
        <w:rPr>
          <w:rFonts w:ascii="Arial" w:hAnsi="Arial" w:cs="Arial"/>
          <w:b/>
          <w:bCs/>
          <w:lang w:val="ro-RO"/>
        </w:rPr>
      </w:pPr>
      <w:r>
        <w:rPr>
          <w:rFonts w:ascii="Arial" w:hAnsi="Arial" w:cs="Arial"/>
          <w:lang w:val="ro-RO"/>
        </w:rPr>
        <w:t xml:space="preserve"> 2. </w:t>
      </w:r>
      <w:r w:rsidR="00844004">
        <w:rPr>
          <w:rFonts w:ascii="Arial" w:hAnsi="Arial" w:cs="Arial"/>
          <w:lang w:val="ro-RO"/>
        </w:rPr>
        <w:t xml:space="preserve">Oferta </w:t>
      </w:r>
      <w:r>
        <w:rPr>
          <w:rFonts w:ascii="Arial" w:hAnsi="Arial" w:cs="Arial"/>
          <w:lang w:val="ro-RO"/>
        </w:rPr>
        <w:t>:</w:t>
      </w:r>
    </w:p>
    <w:p w:rsidR="00E816C8" w:rsidRDefault="00E816C8">
      <w:pPr>
        <w:spacing w:after="0" w:line="240" w:lineRule="auto"/>
        <w:jc w:val="both"/>
        <w:rPr>
          <w:rFonts w:ascii="Arial" w:hAnsi="Arial" w:cs="Arial"/>
          <w:lang w:val="ro-RO"/>
        </w:rPr>
      </w:pPr>
      <w:r>
        <w:rPr>
          <w:rFonts w:ascii="Arial" w:hAnsi="Arial" w:cs="Arial"/>
          <w:lang w:val="ro-RO"/>
        </w:rPr>
        <w:t>a) propunerea tehnică;</w:t>
      </w:r>
    </w:p>
    <w:p w:rsidR="00E816C8" w:rsidRDefault="00E816C8">
      <w:pPr>
        <w:spacing w:after="0" w:line="240" w:lineRule="auto"/>
        <w:jc w:val="both"/>
        <w:rPr>
          <w:rFonts w:ascii="Arial" w:hAnsi="Arial" w:cs="Arial"/>
          <w:b/>
          <w:bCs/>
          <w:lang w:val="ro-RO"/>
        </w:rPr>
      </w:pPr>
      <w:r>
        <w:rPr>
          <w:rFonts w:ascii="Arial" w:hAnsi="Arial" w:cs="Arial"/>
          <w:lang w:val="ro-RO"/>
        </w:rPr>
        <w:t>b) propunerea financiară;</w:t>
      </w:r>
    </w:p>
    <w:p w:rsidR="00E816C8" w:rsidRDefault="00E816C8">
      <w:pPr>
        <w:spacing w:after="0" w:line="240" w:lineRule="auto"/>
        <w:jc w:val="both"/>
        <w:rPr>
          <w:rFonts w:ascii="Arial" w:hAnsi="Arial" w:cs="Arial"/>
          <w:lang w:val="ro-RO"/>
        </w:rPr>
      </w:pPr>
      <w:r>
        <w:rPr>
          <w:rFonts w:ascii="Arial" w:hAnsi="Arial" w:cs="Arial"/>
          <w:lang w:val="ro-RO"/>
        </w:rPr>
        <w:t>c) documentele care dovedesc îndeplinirea cerințelor de calificare;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Avem speranța că oferta noastră este admisibilă și va satisface cerințele stabilite.</w:t>
      </w:r>
    </w:p>
    <w:p w:rsidR="00E816C8" w:rsidRDefault="00E816C8">
      <w:pPr>
        <w:spacing w:after="0" w:line="240" w:lineRule="auto"/>
        <w:rPr>
          <w:rFonts w:ascii="Arial" w:hAnsi="Arial" w:cs="Arial"/>
          <w:b/>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w:t>
      </w:r>
    </w:p>
    <w:p w:rsidR="00E816C8" w:rsidRDefault="00E816C8">
      <w:pPr>
        <w:spacing w:after="0" w:line="240" w:lineRule="auto"/>
        <w:jc w:val="right"/>
        <w:rPr>
          <w:rStyle w:val="tpa1"/>
          <w:rFonts w:ascii="Arial" w:eastAsia="Perpetua" w:hAnsi="Arial" w:cs="Arial"/>
          <w:lang w:val="ro-RO"/>
        </w:rPr>
      </w:pPr>
      <w:r>
        <w:rPr>
          <w:rStyle w:val="tpa1"/>
          <w:rFonts w:ascii="Arial" w:eastAsia="Perpetua" w:hAnsi="Arial" w:cs="Arial"/>
          <w:lang w:val="ro-RO"/>
        </w:rPr>
        <w:t>Ofertant ………………………..………….</w:t>
      </w:r>
    </w:p>
    <w:p w:rsidR="00E816C8" w:rsidRDefault="00E816C8">
      <w:pPr>
        <w:spacing w:after="0" w:line="240" w:lineRule="auto"/>
        <w:jc w:val="right"/>
        <w:rPr>
          <w:rStyle w:val="tpa1"/>
          <w:rFonts w:ascii="Arial" w:eastAsia="Perpetua" w:hAnsi="Arial" w:cs="Arial"/>
          <w:lang w:val="ro-RO"/>
        </w:rPr>
      </w:pPr>
    </w:p>
    <w:p w:rsidR="00E816C8" w:rsidRDefault="00E816C8">
      <w:pPr>
        <w:spacing w:after="0" w:line="240" w:lineRule="auto"/>
        <w:jc w:val="right"/>
        <w:rPr>
          <w:rStyle w:val="tpa1"/>
          <w:rFonts w:ascii="Arial" w:eastAsia="Perpetua" w:hAnsi="Arial" w:cs="Arial"/>
          <w:lang w:val="ro-RO"/>
        </w:rPr>
      </w:pPr>
      <w:r>
        <w:rPr>
          <w:rStyle w:val="tpa1"/>
          <w:rFonts w:ascii="Arial" w:eastAsia="Perpetua" w:hAnsi="Arial" w:cs="Arial"/>
          <w:lang w:val="ro-RO"/>
        </w:rPr>
        <w:t>Reprezentant/Reprezentanţi legali</w:t>
      </w:r>
    </w:p>
    <w:p w:rsidR="00E816C8" w:rsidRDefault="00E816C8">
      <w:pPr>
        <w:spacing w:after="0" w:line="240" w:lineRule="auto"/>
        <w:jc w:val="right"/>
        <w:rPr>
          <w:rFonts w:ascii="Arial" w:hAnsi="Arial" w:cs="Arial"/>
          <w:lang w:val="ro-RO"/>
        </w:rPr>
      </w:pPr>
      <w:r>
        <w:rPr>
          <w:rFonts w:ascii="Arial" w:hAnsi="Arial" w:cs="Arial"/>
          <w:lang w:val="ro-RO"/>
        </w:rPr>
        <w:t>___________________________</w:t>
      </w:r>
    </w:p>
    <w:p w:rsidR="00E816C8" w:rsidRDefault="00E816C8">
      <w:pPr>
        <w:spacing w:after="0" w:line="240" w:lineRule="auto"/>
        <w:jc w:val="right"/>
        <w:rPr>
          <w:rFonts w:ascii="Arial" w:hAnsi="Arial" w:cs="Arial"/>
          <w:i/>
          <w:iCs/>
          <w:lang w:val="ro-RO"/>
        </w:rPr>
      </w:pPr>
      <w:r>
        <w:rPr>
          <w:rFonts w:ascii="Arial" w:hAnsi="Arial" w:cs="Arial"/>
          <w:i/>
          <w:iCs/>
          <w:lang w:val="ro-RO"/>
        </w:rPr>
        <w:t xml:space="preserve"> (Nume, prenume)</w:t>
      </w:r>
    </w:p>
    <w:p w:rsidR="00E816C8" w:rsidRDefault="00E816C8">
      <w:pPr>
        <w:spacing w:after="0" w:line="240" w:lineRule="auto"/>
        <w:jc w:val="right"/>
        <w:rPr>
          <w:rFonts w:ascii="Arial" w:hAnsi="Arial" w:cs="Arial"/>
          <w:lang w:val="ro-RO"/>
        </w:rPr>
      </w:pPr>
      <w:r>
        <w:rPr>
          <w:rFonts w:ascii="Arial" w:hAnsi="Arial" w:cs="Arial"/>
          <w:lang w:val="ro-RO"/>
        </w:rPr>
        <w:t>___________________________</w:t>
      </w:r>
    </w:p>
    <w:p w:rsidR="00E816C8" w:rsidRDefault="00E816C8">
      <w:pPr>
        <w:spacing w:after="0" w:line="240" w:lineRule="auto"/>
        <w:jc w:val="right"/>
        <w:rPr>
          <w:rFonts w:ascii="Arial" w:hAnsi="Arial" w:cs="Arial"/>
          <w:i/>
          <w:iCs/>
          <w:lang w:val="ro-RO"/>
        </w:rPr>
      </w:pPr>
      <w:r>
        <w:rPr>
          <w:rFonts w:ascii="Arial" w:hAnsi="Arial" w:cs="Arial"/>
          <w:lang w:val="ro-RO"/>
        </w:rPr>
        <w:t xml:space="preserve"> </w:t>
      </w:r>
      <w:r>
        <w:rPr>
          <w:rFonts w:ascii="Arial" w:hAnsi="Arial" w:cs="Arial"/>
          <w:i/>
          <w:iCs/>
          <w:lang w:val="ro-RO"/>
        </w:rPr>
        <w:t>(Funcţie)</w:t>
      </w:r>
    </w:p>
    <w:p w:rsidR="00E816C8" w:rsidRDefault="00E816C8">
      <w:pPr>
        <w:spacing w:after="0" w:line="240" w:lineRule="auto"/>
        <w:jc w:val="right"/>
        <w:rPr>
          <w:rFonts w:ascii="Arial" w:hAnsi="Arial" w:cs="Arial"/>
          <w:lang w:val="ro-RO"/>
        </w:rPr>
      </w:pPr>
      <w:r>
        <w:rPr>
          <w:rFonts w:ascii="Arial" w:hAnsi="Arial" w:cs="Arial"/>
          <w:lang w:val="ro-RO"/>
        </w:rPr>
        <w:t>___________________________</w:t>
      </w:r>
    </w:p>
    <w:p w:rsidR="00E816C8" w:rsidRDefault="00E816C8">
      <w:pPr>
        <w:pStyle w:val="DefaultText1"/>
        <w:jc w:val="right"/>
        <w:rPr>
          <w:rFonts w:ascii="Arial" w:hAnsi="Arial" w:cs="Arial"/>
          <w:i/>
          <w:sz w:val="22"/>
          <w:szCs w:val="22"/>
          <w:lang w:val="ro-RO"/>
        </w:rPr>
      </w:pPr>
      <w:r>
        <w:rPr>
          <w:rFonts w:ascii="Arial" w:hAnsi="Arial" w:cs="Arial"/>
          <w:i/>
          <w:iCs/>
          <w:sz w:val="22"/>
          <w:szCs w:val="22"/>
          <w:lang w:val="ro-RO"/>
        </w:rPr>
        <w:t xml:space="preserve"> (Semnătura autorizată şi ştampila)</w:t>
      </w:r>
    </w:p>
    <w:p w:rsidR="00E816C8" w:rsidRDefault="00E816C8">
      <w:pPr>
        <w:pStyle w:val="DefaultText1"/>
        <w:jc w:val="center"/>
        <w:rPr>
          <w:rFonts w:ascii="Arial" w:hAnsi="Arial" w:cs="Arial"/>
          <w:i/>
          <w:sz w:val="22"/>
          <w:szCs w:val="22"/>
          <w:lang w:val="ro-RO"/>
        </w:rPr>
      </w:pPr>
    </w:p>
    <w:p w:rsidR="00E816C8" w:rsidRDefault="00E816C8">
      <w:pPr>
        <w:spacing w:after="0" w:line="240" w:lineRule="auto"/>
        <w:rPr>
          <w:rFonts w:ascii="Arial" w:hAnsi="Arial" w:cs="Arial"/>
          <w:lang w:val="ro-RO"/>
        </w:rPr>
      </w:pPr>
    </w:p>
    <w:p w:rsidR="00E816C8" w:rsidRDefault="00E816C8">
      <w:pPr>
        <w:shd w:val="clear" w:color="auto" w:fill="FFFFFF"/>
        <w:spacing w:after="0" w:line="240" w:lineRule="auto"/>
        <w:jc w:val="both"/>
        <w:rPr>
          <w:rFonts w:ascii="Arial" w:hAnsi="Arial" w:cs="Arial"/>
          <w:b/>
          <w:bCs/>
          <w:sz w:val="26"/>
          <w:lang w:val="ro-RO"/>
        </w:rPr>
      </w:pPr>
    </w:p>
    <w:p w:rsidR="00E816C8" w:rsidRDefault="00E816C8">
      <w:pPr>
        <w:rPr>
          <w:rFonts w:ascii="Arial" w:hAnsi="Arial" w:cs="Arial"/>
          <w:lang w:val="ro-RO"/>
        </w:rPr>
      </w:pPr>
    </w:p>
    <w:sectPr w:rsidR="00E816C8">
      <w:pgSz w:w="12240" w:h="15840"/>
      <w:pgMar w:top="900" w:right="1183" w:bottom="630" w:left="1276" w:header="720" w:footer="1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90" w:rsidRDefault="00955890">
      <w:pPr>
        <w:spacing w:after="0" w:line="240" w:lineRule="auto"/>
      </w:pPr>
      <w:r>
        <w:separator/>
      </w:r>
    </w:p>
  </w:endnote>
  <w:endnote w:type="continuationSeparator" w:id="0">
    <w:p w:rsidR="00955890" w:rsidRDefault="0095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8" w:rsidRDefault="00E816C8">
    <w:pPr>
      <w:pStyle w:val="Footer"/>
      <w:jc w:val="right"/>
    </w:pPr>
    <w:r>
      <w:fldChar w:fldCharType="begin"/>
    </w:r>
    <w:r>
      <w:instrText xml:space="preserve"> PAGE   \* MERGEFORMAT </w:instrText>
    </w:r>
    <w:r>
      <w:fldChar w:fldCharType="separate"/>
    </w:r>
    <w:r w:rsidR="00D77957">
      <w:rPr>
        <w:noProof/>
      </w:rPr>
      <w:t>1</w:t>
    </w:r>
    <w:r>
      <w:fldChar w:fldCharType="end"/>
    </w:r>
  </w:p>
  <w:p w:rsidR="00E816C8" w:rsidRDefault="00E8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90" w:rsidRDefault="00955890">
      <w:pPr>
        <w:spacing w:after="0" w:line="240" w:lineRule="auto"/>
      </w:pPr>
      <w:r>
        <w:separator/>
      </w:r>
    </w:p>
  </w:footnote>
  <w:footnote w:type="continuationSeparator" w:id="0">
    <w:p w:rsidR="00955890" w:rsidRDefault="00955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8" w:rsidRDefault="00E816C8">
    <w:pPr>
      <w:pStyle w:val="Header"/>
    </w:pPr>
  </w:p>
  <w:p w:rsidR="00E816C8" w:rsidRDefault="00E81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000000"/>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000000"/>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FF4747"/>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CC0000"/>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80000"/>
      </w:rPr>
    </w:lvl>
  </w:abstractNum>
  <w:abstractNum w:abstractNumId="5">
    <w:nsid w:val="FFFFFFFE"/>
    <w:multiLevelType w:val="singleLevel"/>
    <w:tmpl w:val="719CEBBE"/>
    <w:lvl w:ilvl="0">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Arial" w:hAnsi="Arial"/>
      </w:rPr>
    </w:lvl>
  </w:abstractNum>
  <w:abstractNum w:abstractNumId="8">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A419B3"/>
    <w:multiLevelType w:val="hybridMultilevel"/>
    <w:tmpl w:val="C978BE7E"/>
    <w:lvl w:ilvl="0" w:tplc="FFFFFFFF">
      <w:start w:val="1"/>
      <w:numFmt w:val="lowerLetter"/>
      <w:lvlText w:val="%1)"/>
      <w:lvlJc w:val="left"/>
      <w:pPr>
        <w:tabs>
          <w:tab w:val="num" w:pos="450"/>
        </w:tabs>
        <w:ind w:left="45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B662DE5"/>
    <w:multiLevelType w:val="hybridMultilevel"/>
    <w:tmpl w:val="5C6ABD0E"/>
    <w:lvl w:ilvl="0" w:tplc="F91C2C36">
      <w:start w:val="30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E6319"/>
    <w:multiLevelType w:val="hybridMultilevel"/>
    <w:tmpl w:val="1B9A5A2E"/>
    <w:lvl w:ilvl="0" w:tplc="04090005">
      <w:start w:val="2"/>
      <w:numFmt w:val="bullet"/>
      <w:lvlText w:val="-"/>
      <w:lvlJc w:val="left"/>
      <w:pPr>
        <w:tabs>
          <w:tab w:val="num" w:pos="720"/>
        </w:tabs>
        <w:ind w:left="720" w:hanging="360"/>
      </w:pPr>
      <w:rPr>
        <w:rFonts w:ascii="Arial" w:eastAsia="Times New Roman" w:hAnsi="Arial" w:cs="Arial" w:hint="default"/>
      </w:rPr>
    </w:lvl>
    <w:lvl w:ilvl="1" w:tplc="BEF08080">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58435E4"/>
    <w:multiLevelType w:val="hybridMultilevel"/>
    <w:tmpl w:val="68448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1695E54"/>
    <w:multiLevelType w:val="hybridMultilevel"/>
    <w:tmpl w:val="43826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215BE9"/>
    <w:multiLevelType w:val="hybridMultilevel"/>
    <w:tmpl w:val="CAB2B350"/>
    <w:lvl w:ilvl="0" w:tplc="15E8AA4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594F063D"/>
    <w:multiLevelType w:val="hybridMultilevel"/>
    <w:tmpl w:val="5E74F85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E0297"/>
    <w:multiLevelType w:val="hybridMultilevel"/>
    <w:tmpl w:val="FB2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13A06"/>
    <w:multiLevelType w:val="hybridMultilevel"/>
    <w:tmpl w:val="4AC2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839AE"/>
    <w:multiLevelType w:val="hybridMultilevel"/>
    <w:tmpl w:val="28081DC0"/>
    <w:lvl w:ilvl="0" w:tplc="345AD5C4">
      <w:numFmt w:val="bullet"/>
      <w:lvlText w:val="•"/>
      <w:lvlJc w:val="left"/>
      <w:pPr>
        <w:ind w:left="788" w:hanging="360"/>
      </w:pPr>
      <w:rPr>
        <w:rFonts w:ascii="Times New Roman" w:eastAsia="Times New Roman" w:hAnsi="Times New Roman" w:cs="Times New Roman" w:hint="default"/>
      </w:rPr>
    </w:lvl>
    <w:lvl w:ilvl="1" w:tplc="679C64DE" w:tentative="1">
      <w:start w:val="1"/>
      <w:numFmt w:val="bullet"/>
      <w:lvlText w:val="o"/>
      <w:lvlJc w:val="left"/>
      <w:pPr>
        <w:ind w:left="1508" w:hanging="360"/>
      </w:pPr>
      <w:rPr>
        <w:rFonts w:ascii="Courier New" w:hAnsi="Courier New" w:cs="Courier New" w:hint="default"/>
      </w:rPr>
    </w:lvl>
    <w:lvl w:ilvl="2" w:tplc="0082D54C" w:tentative="1">
      <w:start w:val="1"/>
      <w:numFmt w:val="bullet"/>
      <w:lvlText w:val=""/>
      <w:lvlJc w:val="left"/>
      <w:pPr>
        <w:ind w:left="2228" w:hanging="360"/>
      </w:pPr>
      <w:rPr>
        <w:rFonts w:ascii="Wingdings" w:hAnsi="Wingdings" w:hint="default"/>
      </w:rPr>
    </w:lvl>
    <w:lvl w:ilvl="3" w:tplc="4C605EA8" w:tentative="1">
      <w:start w:val="1"/>
      <w:numFmt w:val="bullet"/>
      <w:lvlText w:val=""/>
      <w:lvlJc w:val="left"/>
      <w:pPr>
        <w:ind w:left="2948" w:hanging="360"/>
      </w:pPr>
      <w:rPr>
        <w:rFonts w:ascii="Symbol" w:hAnsi="Symbol" w:hint="default"/>
      </w:rPr>
    </w:lvl>
    <w:lvl w:ilvl="4" w:tplc="C4C41CA4" w:tentative="1">
      <w:start w:val="1"/>
      <w:numFmt w:val="bullet"/>
      <w:lvlText w:val="o"/>
      <w:lvlJc w:val="left"/>
      <w:pPr>
        <w:ind w:left="3668" w:hanging="360"/>
      </w:pPr>
      <w:rPr>
        <w:rFonts w:ascii="Courier New" w:hAnsi="Courier New" w:cs="Courier New" w:hint="default"/>
      </w:rPr>
    </w:lvl>
    <w:lvl w:ilvl="5" w:tplc="36303CBE" w:tentative="1">
      <w:start w:val="1"/>
      <w:numFmt w:val="bullet"/>
      <w:lvlText w:val=""/>
      <w:lvlJc w:val="left"/>
      <w:pPr>
        <w:ind w:left="4388" w:hanging="360"/>
      </w:pPr>
      <w:rPr>
        <w:rFonts w:ascii="Wingdings" w:hAnsi="Wingdings" w:hint="default"/>
      </w:rPr>
    </w:lvl>
    <w:lvl w:ilvl="6" w:tplc="D7625946" w:tentative="1">
      <w:start w:val="1"/>
      <w:numFmt w:val="bullet"/>
      <w:lvlText w:val=""/>
      <w:lvlJc w:val="left"/>
      <w:pPr>
        <w:ind w:left="5108" w:hanging="360"/>
      </w:pPr>
      <w:rPr>
        <w:rFonts w:ascii="Symbol" w:hAnsi="Symbol" w:hint="default"/>
      </w:rPr>
    </w:lvl>
    <w:lvl w:ilvl="7" w:tplc="2C5637C6" w:tentative="1">
      <w:start w:val="1"/>
      <w:numFmt w:val="bullet"/>
      <w:lvlText w:val="o"/>
      <w:lvlJc w:val="left"/>
      <w:pPr>
        <w:ind w:left="5828" w:hanging="360"/>
      </w:pPr>
      <w:rPr>
        <w:rFonts w:ascii="Courier New" w:hAnsi="Courier New" w:cs="Courier New" w:hint="default"/>
      </w:rPr>
    </w:lvl>
    <w:lvl w:ilvl="8" w:tplc="F8022E16" w:tentative="1">
      <w:start w:val="1"/>
      <w:numFmt w:val="bullet"/>
      <w:lvlText w:val=""/>
      <w:lvlJc w:val="left"/>
      <w:pPr>
        <w:ind w:left="6548" w:hanging="360"/>
      </w:pPr>
      <w:rPr>
        <w:rFonts w:ascii="Wingdings" w:hAnsi="Wingdings" w:hint="default"/>
      </w:rPr>
    </w:lvl>
  </w:abstractNum>
  <w:abstractNum w:abstractNumId="23">
    <w:nsid w:val="67614B36"/>
    <w:multiLevelType w:val="hybridMultilevel"/>
    <w:tmpl w:val="4CE0BC76"/>
    <w:lvl w:ilvl="0" w:tplc="BF04806E">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4">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3"/>
  </w:num>
  <w:num w:numId="8">
    <w:abstractNumId w:val="5"/>
    <w:lvlOverride w:ilvl="0">
      <w:lvl w:ilvl="0">
        <w:numFmt w:val="bullet"/>
        <w:lvlText w:val=""/>
        <w:legacy w:legacy="1" w:legacySpace="0" w:legacyIndent="360"/>
        <w:lvlJc w:val="left"/>
        <w:pPr>
          <w:ind w:left="360" w:hanging="360"/>
        </w:pPr>
        <w:rPr>
          <w:rFonts w:ascii="Wingdings" w:hAnsi="Wingdings" w:hint="default"/>
          <w:sz w:val="24"/>
        </w:rPr>
      </w:lvl>
    </w:lvlOverride>
  </w:num>
  <w:num w:numId="9">
    <w:abstractNumId w:val="13"/>
  </w:num>
  <w:num w:numId="10">
    <w:abstractNumId w:val="17"/>
  </w:num>
  <w:num w:numId="11">
    <w:abstractNumId w:val="16"/>
  </w:num>
  <w:num w:numId="12">
    <w:abstractNumId w:val="12"/>
  </w:num>
  <w:num w:numId="13">
    <w:abstractNumId w:val="6"/>
  </w:num>
  <w:num w:numId="14">
    <w:abstractNumId w:val="10"/>
  </w:num>
  <w:num w:numId="15">
    <w:abstractNumId w:val="8"/>
  </w:num>
  <w:num w:numId="16">
    <w:abstractNumId w:val="11"/>
  </w:num>
  <w:num w:numId="17">
    <w:abstractNumId w:val="18"/>
  </w:num>
  <w:num w:numId="18">
    <w:abstractNumId w:val="19"/>
  </w:num>
  <w:num w:numId="19">
    <w:abstractNumId w:val="21"/>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5"/>
    <w:rsid w:val="000617CD"/>
    <w:rsid w:val="00200595"/>
    <w:rsid w:val="002965E7"/>
    <w:rsid w:val="00383FAB"/>
    <w:rsid w:val="005A193F"/>
    <w:rsid w:val="005B5677"/>
    <w:rsid w:val="0060410C"/>
    <w:rsid w:val="0073615E"/>
    <w:rsid w:val="0075010C"/>
    <w:rsid w:val="00844004"/>
    <w:rsid w:val="00955890"/>
    <w:rsid w:val="0097063B"/>
    <w:rsid w:val="00AE4A2F"/>
    <w:rsid w:val="00C16627"/>
    <w:rsid w:val="00CB6C81"/>
    <w:rsid w:val="00D3522E"/>
    <w:rsid w:val="00D3629F"/>
    <w:rsid w:val="00D77957"/>
    <w:rsid w:val="00E816C8"/>
    <w:rsid w:val="00EA6002"/>
    <w:rsid w:val="00EB56EA"/>
    <w:rsid w:val="00F0286B"/>
    <w:rsid w:val="00F4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lang w:val="x-none" w:eastAsia="x-none"/>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lang w:val="x-none" w:eastAsia="x-none"/>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lang w:val="x-none" w:eastAsia="x-none"/>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lang w:val="x-none" w:eastAsia="x-none"/>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lang w:val="x-none" w:eastAsia="x-none"/>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lang w:val="x-none" w:eastAsia="x-none"/>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lang w:val="x-none" w:eastAsia="x-none"/>
    </w:rPr>
  </w:style>
  <w:style w:type="paragraph" w:styleId="Heading8">
    <w:name w:val="heading 8"/>
    <w:basedOn w:val="Normal"/>
    <w:next w:val="Normal"/>
    <w:link w:val="Heading8Char"/>
    <w:uiPriority w:val="9"/>
    <w:qFormat/>
    <w:pPr>
      <w:spacing w:before="200" w:after="0" w:line="240" w:lineRule="auto"/>
      <w:outlineLvl w:val="7"/>
    </w:pPr>
    <w:rPr>
      <w:rFonts w:ascii="Franklin Gothic Book" w:eastAsia="Perpetua" w:hAnsi="Franklin Gothic Book"/>
      <w:color w:val="CC0000"/>
      <w:spacing w:val="10"/>
      <w:sz w:val="20"/>
      <w:szCs w:val="20"/>
      <w:lang w:val="x-none" w:eastAsia="x-none"/>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lang w:val="x-none" w:eastAsia="x-none"/>
    </w:rPr>
  </w:style>
  <w:style w:type="character" w:customStyle="1" w:styleId="TitleChar">
    <w:name w:val="Title Char"/>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lang w:val="x-none" w:eastAsia="x-none"/>
    </w:rPr>
  </w:style>
  <w:style w:type="character" w:customStyle="1" w:styleId="SubtitleChar">
    <w:name w:val="Subtitle Char"/>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lang w:val="x-none" w:eastAsia="x-none"/>
    </w:rPr>
  </w:style>
  <w:style w:type="character" w:customStyle="1" w:styleId="QuoteChar">
    <w:name w:val="Quote Char"/>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lang w:val="x-none" w:eastAsia="x-none"/>
    </w:rPr>
  </w:style>
  <w:style w:type="character" w:customStyle="1" w:styleId="IntenseQuoteChar">
    <w:name w:val="Intense Quote Char"/>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val="x-none" w:eastAsia="x-none"/>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lang w:val="x-none" w:eastAsia="x-none"/>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rPr>
      <w:b/>
      <w:bCs/>
      <w:sz w:val="26"/>
      <w:szCs w:val="26"/>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eastAsia="x-none"/>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semiHidden/>
    <w:rPr>
      <w:vertAlign w:val="superscript"/>
    </w:rPr>
  </w:style>
  <w:style w:type="character" w:customStyle="1" w:styleId="pt1">
    <w:name w:val="pt1"/>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lang w:val="x-none" w:eastAsia="x-none"/>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lang w:val="x-none" w:eastAsia="x-none"/>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lang w:val="x-none" w:eastAsia="x-none"/>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lang w:val="x-none" w:eastAsia="x-none"/>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lang w:val="x-none" w:eastAsia="x-none"/>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lang w:val="x-none" w:eastAsia="x-none"/>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lang w:val="x-none" w:eastAsia="x-none"/>
    </w:rPr>
  </w:style>
  <w:style w:type="paragraph" w:styleId="Heading8">
    <w:name w:val="heading 8"/>
    <w:basedOn w:val="Normal"/>
    <w:next w:val="Normal"/>
    <w:link w:val="Heading8Char"/>
    <w:uiPriority w:val="9"/>
    <w:qFormat/>
    <w:pPr>
      <w:spacing w:before="200" w:after="0" w:line="240" w:lineRule="auto"/>
      <w:outlineLvl w:val="7"/>
    </w:pPr>
    <w:rPr>
      <w:rFonts w:ascii="Franklin Gothic Book" w:eastAsia="Perpetua" w:hAnsi="Franklin Gothic Book"/>
      <w:color w:val="CC0000"/>
      <w:spacing w:val="10"/>
      <w:sz w:val="20"/>
      <w:szCs w:val="20"/>
      <w:lang w:val="x-none" w:eastAsia="x-none"/>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lang w:val="x-none" w:eastAsia="x-none"/>
    </w:rPr>
  </w:style>
  <w:style w:type="character" w:customStyle="1" w:styleId="TitleChar">
    <w:name w:val="Title Char"/>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lang w:val="x-none" w:eastAsia="x-none"/>
    </w:rPr>
  </w:style>
  <w:style w:type="character" w:customStyle="1" w:styleId="SubtitleChar">
    <w:name w:val="Subtitle Char"/>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lang w:val="x-none" w:eastAsia="x-none"/>
    </w:rPr>
  </w:style>
  <w:style w:type="character" w:customStyle="1" w:styleId="QuoteChar">
    <w:name w:val="Quote Char"/>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lang w:val="x-none" w:eastAsia="x-none"/>
    </w:rPr>
  </w:style>
  <w:style w:type="character" w:customStyle="1" w:styleId="IntenseQuoteChar">
    <w:name w:val="Intense Quote Char"/>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val="x-none" w:eastAsia="x-none"/>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lang w:val="x-none" w:eastAsia="x-none"/>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rPr>
      <w:b/>
      <w:bCs/>
      <w:sz w:val="26"/>
      <w:szCs w:val="26"/>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eastAsia="x-none"/>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semiHidden/>
    <w:rPr>
      <w:vertAlign w:val="superscript"/>
    </w:rPr>
  </w:style>
  <w:style w:type="character" w:customStyle="1" w:styleId="pt1">
    <w:name w:val="pt1"/>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7573">
      <w:bodyDiv w:val="1"/>
      <w:marLeft w:val="0"/>
      <w:marRight w:val="0"/>
      <w:marTop w:val="0"/>
      <w:marBottom w:val="0"/>
      <w:divBdr>
        <w:top w:val="none" w:sz="0" w:space="0" w:color="auto"/>
        <w:left w:val="none" w:sz="0" w:space="0" w:color="auto"/>
        <w:bottom w:val="none" w:sz="0" w:space="0" w:color="auto"/>
        <w:right w:val="none" w:sz="0" w:space="0" w:color="auto"/>
      </w:divBdr>
    </w:div>
    <w:div w:id="1669097113">
      <w:bodyDiv w:val="1"/>
      <w:marLeft w:val="0"/>
      <w:marRight w:val="0"/>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sChild>
            <w:div w:id="1011106387">
              <w:marLeft w:val="0"/>
              <w:marRight w:val="0"/>
              <w:marTop w:val="0"/>
              <w:marBottom w:val="0"/>
              <w:divBdr>
                <w:top w:val="dashed" w:sz="2" w:space="0" w:color="FFFFFF"/>
                <w:left w:val="dashed" w:sz="2" w:space="0" w:color="FFFFFF"/>
                <w:bottom w:val="dashed" w:sz="2" w:space="0" w:color="FFFFFF"/>
                <w:right w:val="dashed" w:sz="2" w:space="0" w:color="FFFFFF"/>
              </w:divBdr>
              <w:divsChild>
                <w:div w:id="674458094">
                  <w:marLeft w:val="0"/>
                  <w:marRight w:val="0"/>
                  <w:marTop w:val="0"/>
                  <w:marBottom w:val="0"/>
                  <w:divBdr>
                    <w:top w:val="dashed" w:sz="2" w:space="0" w:color="FFFFFF"/>
                    <w:left w:val="dashed" w:sz="2" w:space="0" w:color="FFFFFF"/>
                    <w:bottom w:val="dashed" w:sz="2" w:space="0" w:color="FFFFFF"/>
                    <w:right w:val="dashed" w:sz="2" w:space="0" w:color="FFFFFF"/>
                  </w:divBdr>
                </w:div>
                <w:div w:id="1876850388">
                  <w:marLeft w:val="0"/>
                  <w:marRight w:val="0"/>
                  <w:marTop w:val="0"/>
                  <w:marBottom w:val="0"/>
                  <w:divBdr>
                    <w:top w:val="dashed" w:sz="2" w:space="0" w:color="FFFFFF"/>
                    <w:left w:val="dashed" w:sz="2" w:space="0" w:color="FFFFFF"/>
                    <w:bottom w:val="dashed" w:sz="2" w:space="0" w:color="FFFFFF"/>
                    <w:right w:val="dashed" w:sz="2" w:space="0" w:color="FFFFFF"/>
                  </w:divBdr>
                  <w:divsChild>
                    <w:div w:id="18164209">
                      <w:marLeft w:val="0"/>
                      <w:marRight w:val="0"/>
                      <w:marTop w:val="0"/>
                      <w:marBottom w:val="0"/>
                      <w:divBdr>
                        <w:top w:val="dashed" w:sz="2" w:space="0" w:color="FFFFFF"/>
                        <w:left w:val="dashed" w:sz="2" w:space="0" w:color="FFFFFF"/>
                        <w:bottom w:val="dashed" w:sz="2" w:space="0" w:color="FFFFFF"/>
                        <w:right w:val="dashed" w:sz="2" w:space="0" w:color="FFFFFF"/>
                      </w:divBdr>
                    </w:div>
                    <w:div w:id="383068717">
                      <w:marLeft w:val="0"/>
                      <w:marRight w:val="0"/>
                      <w:marTop w:val="0"/>
                      <w:marBottom w:val="0"/>
                      <w:divBdr>
                        <w:top w:val="dashed" w:sz="2" w:space="0" w:color="FFFFFF"/>
                        <w:left w:val="dashed" w:sz="2" w:space="0" w:color="FFFFFF"/>
                        <w:bottom w:val="dashed" w:sz="2" w:space="0" w:color="FFFFFF"/>
                        <w:right w:val="dashed" w:sz="2" w:space="0" w:color="FFFFFF"/>
                      </w:divBdr>
                    </w:div>
                    <w:div w:id="633481883">
                      <w:marLeft w:val="0"/>
                      <w:marRight w:val="0"/>
                      <w:marTop w:val="0"/>
                      <w:marBottom w:val="0"/>
                      <w:divBdr>
                        <w:top w:val="dashed" w:sz="2" w:space="0" w:color="FFFFFF"/>
                        <w:left w:val="dashed" w:sz="2" w:space="0" w:color="FFFFFF"/>
                        <w:bottom w:val="dashed" w:sz="2" w:space="0" w:color="FFFFFF"/>
                        <w:right w:val="dashed" w:sz="2" w:space="0" w:color="FFFFFF"/>
                      </w:divBdr>
                      <w:divsChild>
                        <w:div w:id="181477277">
                          <w:marLeft w:val="0"/>
                          <w:marRight w:val="0"/>
                          <w:marTop w:val="0"/>
                          <w:marBottom w:val="0"/>
                          <w:divBdr>
                            <w:top w:val="dashed" w:sz="2" w:space="0" w:color="FFFFFF"/>
                            <w:left w:val="dashed" w:sz="2" w:space="0" w:color="FFFFFF"/>
                            <w:bottom w:val="dashed" w:sz="2" w:space="0" w:color="FFFFFF"/>
                            <w:right w:val="dashed" w:sz="2" w:space="0" w:color="FFFFFF"/>
                          </w:divBdr>
                        </w:div>
                        <w:div w:id="1189835470">
                          <w:marLeft w:val="0"/>
                          <w:marRight w:val="0"/>
                          <w:marTop w:val="0"/>
                          <w:marBottom w:val="0"/>
                          <w:divBdr>
                            <w:top w:val="dashed" w:sz="2" w:space="0" w:color="FFFFFF"/>
                            <w:left w:val="dashed" w:sz="2" w:space="0" w:color="FFFFFF"/>
                            <w:bottom w:val="dashed" w:sz="2" w:space="0" w:color="FFFFFF"/>
                            <w:right w:val="dashed" w:sz="2" w:space="0" w:color="FFFFFF"/>
                          </w:divBdr>
                        </w:div>
                        <w:div w:id="1837957529">
                          <w:marLeft w:val="0"/>
                          <w:marRight w:val="0"/>
                          <w:marTop w:val="0"/>
                          <w:marBottom w:val="0"/>
                          <w:divBdr>
                            <w:top w:val="dashed" w:sz="2" w:space="0" w:color="FFFFFF"/>
                            <w:left w:val="dashed" w:sz="2" w:space="0" w:color="FFFFFF"/>
                            <w:bottom w:val="dashed" w:sz="2" w:space="0" w:color="FFFFFF"/>
                            <w:right w:val="dashed" w:sz="2" w:space="0" w:color="FFFFFF"/>
                          </w:divBdr>
                        </w:div>
                        <w:div w:id="189924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11707">
                      <w:marLeft w:val="0"/>
                      <w:marRight w:val="0"/>
                      <w:marTop w:val="0"/>
                      <w:marBottom w:val="0"/>
                      <w:divBdr>
                        <w:top w:val="dashed" w:sz="2" w:space="0" w:color="FFFFFF"/>
                        <w:left w:val="dashed" w:sz="2" w:space="0" w:color="FFFFFF"/>
                        <w:bottom w:val="dashed" w:sz="2" w:space="0" w:color="FFFFFF"/>
                        <w:right w:val="dashed" w:sz="2" w:space="0" w:color="FFFFFF"/>
                      </w:divBdr>
                      <w:divsChild>
                        <w:div w:id="223377529">
                          <w:marLeft w:val="0"/>
                          <w:marRight w:val="0"/>
                          <w:marTop w:val="0"/>
                          <w:marBottom w:val="0"/>
                          <w:divBdr>
                            <w:top w:val="dashed" w:sz="2" w:space="0" w:color="FFFFFF"/>
                            <w:left w:val="dashed" w:sz="2" w:space="0" w:color="FFFFFF"/>
                            <w:bottom w:val="dashed" w:sz="2" w:space="0" w:color="FFFFFF"/>
                            <w:right w:val="dashed" w:sz="2" w:space="0" w:color="FFFFFF"/>
                          </w:divBdr>
                        </w:div>
                        <w:div w:id="932859694">
                          <w:marLeft w:val="0"/>
                          <w:marRight w:val="0"/>
                          <w:marTop w:val="0"/>
                          <w:marBottom w:val="0"/>
                          <w:divBdr>
                            <w:top w:val="dashed" w:sz="2" w:space="0" w:color="FFFFFF"/>
                            <w:left w:val="dashed" w:sz="2" w:space="0" w:color="FFFFFF"/>
                            <w:bottom w:val="dashed" w:sz="2" w:space="0" w:color="FFFFFF"/>
                            <w:right w:val="dashed" w:sz="2" w:space="0" w:color="FFFFFF"/>
                          </w:divBdr>
                        </w:div>
                        <w:div w:id="1035278887">
                          <w:marLeft w:val="0"/>
                          <w:marRight w:val="0"/>
                          <w:marTop w:val="0"/>
                          <w:marBottom w:val="0"/>
                          <w:divBdr>
                            <w:top w:val="dashed" w:sz="2" w:space="0" w:color="FFFFFF"/>
                            <w:left w:val="dashed" w:sz="2" w:space="0" w:color="FFFFFF"/>
                            <w:bottom w:val="dashed" w:sz="2" w:space="0" w:color="FFFFFF"/>
                            <w:right w:val="dashed" w:sz="2" w:space="0" w:color="FFFFFF"/>
                          </w:divBdr>
                        </w:div>
                        <w:div w:id="1119107899">
                          <w:marLeft w:val="0"/>
                          <w:marRight w:val="0"/>
                          <w:marTop w:val="0"/>
                          <w:marBottom w:val="0"/>
                          <w:divBdr>
                            <w:top w:val="dashed" w:sz="2" w:space="0" w:color="FFFFFF"/>
                            <w:left w:val="dashed" w:sz="2" w:space="0" w:color="FFFFFF"/>
                            <w:bottom w:val="dashed" w:sz="2" w:space="0" w:color="FFFFFF"/>
                            <w:right w:val="dashed" w:sz="2" w:space="0" w:color="FFFFFF"/>
                          </w:divBdr>
                        </w:div>
                        <w:div w:id="1720931105">
                          <w:marLeft w:val="0"/>
                          <w:marRight w:val="0"/>
                          <w:marTop w:val="0"/>
                          <w:marBottom w:val="0"/>
                          <w:divBdr>
                            <w:top w:val="dashed" w:sz="2" w:space="0" w:color="FFFFFF"/>
                            <w:left w:val="dashed" w:sz="2" w:space="0" w:color="FFFFFF"/>
                            <w:bottom w:val="dashed" w:sz="2" w:space="0" w:color="FFFFFF"/>
                            <w:right w:val="dashed" w:sz="2" w:space="0" w:color="FFFFFF"/>
                          </w:divBdr>
                        </w:div>
                        <w:div w:id="1771468886">
                          <w:marLeft w:val="0"/>
                          <w:marRight w:val="0"/>
                          <w:marTop w:val="0"/>
                          <w:marBottom w:val="0"/>
                          <w:divBdr>
                            <w:top w:val="dashed" w:sz="2" w:space="0" w:color="FFFFFF"/>
                            <w:left w:val="dashed" w:sz="2" w:space="0" w:color="FFFFFF"/>
                            <w:bottom w:val="dashed" w:sz="2" w:space="0" w:color="FFFFFF"/>
                            <w:right w:val="dashed" w:sz="2" w:space="0" w:color="FFFFFF"/>
                          </w:divBdr>
                        </w:div>
                        <w:div w:id="1785492731">
                          <w:marLeft w:val="0"/>
                          <w:marRight w:val="0"/>
                          <w:marTop w:val="0"/>
                          <w:marBottom w:val="0"/>
                          <w:divBdr>
                            <w:top w:val="dashed" w:sz="2" w:space="0" w:color="FFFFFF"/>
                            <w:left w:val="dashed" w:sz="2" w:space="0" w:color="FFFFFF"/>
                            <w:bottom w:val="dashed" w:sz="2" w:space="0" w:color="FFFFFF"/>
                            <w:right w:val="dashed" w:sz="2" w:space="0" w:color="FFFFFF"/>
                          </w:divBdr>
                        </w:div>
                        <w:div w:id="192938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69382">
                      <w:marLeft w:val="0"/>
                      <w:marRight w:val="0"/>
                      <w:marTop w:val="0"/>
                      <w:marBottom w:val="0"/>
                      <w:divBdr>
                        <w:top w:val="dashed" w:sz="2" w:space="0" w:color="FFFFFF"/>
                        <w:left w:val="dashed" w:sz="2" w:space="0" w:color="FFFFFF"/>
                        <w:bottom w:val="dashed" w:sz="2" w:space="0" w:color="FFFFFF"/>
                        <w:right w:val="dashed" w:sz="2" w:space="0" w:color="FFFFFF"/>
                      </w:divBdr>
                    </w:div>
                    <w:div w:id="1508400633">
                      <w:marLeft w:val="0"/>
                      <w:marRight w:val="0"/>
                      <w:marTop w:val="0"/>
                      <w:marBottom w:val="0"/>
                      <w:divBdr>
                        <w:top w:val="dashed" w:sz="2" w:space="0" w:color="FFFFFF"/>
                        <w:left w:val="dashed" w:sz="2" w:space="0" w:color="FFFFFF"/>
                        <w:bottom w:val="dashed" w:sz="2" w:space="0" w:color="FFFFFF"/>
                        <w:right w:val="dashed" w:sz="2" w:space="0" w:color="FFFFFF"/>
                      </w:divBdr>
                      <w:divsChild>
                        <w:div w:id="541407498">
                          <w:marLeft w:val="0"/>
                          <w:marRight w:val="0"/>
                          <w:marTop w:val="0"/>
                          <w:marBottom w:val="0"/>
                          <w:divBdr>
                            <w:top w:val="dashed" w:sz="2" w:space="0" w:color="FFFFFF"/>
                            <w:left w:val="dashed" w:sz="2" w:space="0" w:color="FFFFFF"/>
                            <w:bottom w:val="dashed" w:sz="2" w:space="0" w:color="FFFFFF"/>
                            <w:right w:val="dashed" w:sz="2" w:space="0" w:color="FFFFFF"/>
                          </w:divBdr>
                        </w:div>
                        <w:div w:id="571623915">
                          <w:marLeft w:val="0"/>
                          <w:marRight w:val="0"/>
                          <w:marTop w:val="0"/>
                          <w:marBottom w:val="0"/>
                          <w:divBdr>
                            <w:top w:val="dashed" w:sz="2" w:space="0" w:color="FFFFFF"/>
                            <w:left w:val="dashed" w:sz="2" w:space="0" w:color="FFFFFF"/>
                            <w:bottom w:val="dashed" w:sz="2" w:space="0" w:color="FFFFFF"/>
                            <w:right w:val="dashed" w:sz="2" w:space="0" w:color="FFFFFF"/>
                          </w:divBdr>
                        </w:div>
                        <w:div w:id="1181512539">
                          <w:marLeft w:val="0"/>
                          <w:marRight w:val="0"/>
                          <w:marTop w:val="0"/>
                          <w:marBottom w:val="0"/>
                          <w:divBdr>
                            <w:top w:val="dashed" w:sz="2" w:space="0" w:color="FFFFFF"/>
                            <w:left w:val="dashed" w:sz="2" w:space="0" w:color="FFFFFF"/>
                            <w:bottom w:val="dashed" w:sz="2" w:space="0" w:color="FFFFFF"/>
                            <w:right w:val="dashed" w:sz="2" w:space="0" w:color="FFFFFF"/>
                          </w:divBdr>
                        </w:div>
                        <w:div w:id="151067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juventum.e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A583-9BFA-42B3-A889-C498023A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Formularul nr</vt:lpstr>
    </vt:vector>
  </TitlesOfParts>
  <Company>Municipiul Baia Mare</Company>
  <LinksUpToDate>false</LinksUpToDate>
  <CharactersWithSpaces>14152</CharactersWithSpaces>
  <SharedDoc>false</SharedDoc>
  <HLinks>
    <vt:vector size="6" baseType="variant">
      <vt:variant>
        <vt:i4>7143525</vt:i4>
      </vt:variant>
      <vt:variant>
        <vt:i4>0</vt:i4>
      </vt:variant>
      <vt:variant>
        <vt:i4>0</vt:i4>
      </vt:variant>
      <vt:variant>
        <vt:i4>5</vt:i4>
      </vt:variant>
      <vt:variant>
        <vt:lpwstr>http://www.visjuventum.eu/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nr</dc:title>
  <dc:creator>Cristina.Clim</dc:creator>
  <cp:lastModifiedBy>computer</cp:lastModifiedBy>
  <cp:revision>2</cp:revision>
  <cp:lastPrinted>2018-03-19T09:24:00Z</cp:lastPrinted>
  <dcterms:created xsi:type="dcterms:W3CDTF">2020-03-13T11:50:00Z</dcterms:created>
  <dcterms:modified xsi:type="dcterms:W3CDTF">2020-03-13T11:50:00Z</dcterms:modified>
</cp:coreProperties>
</file>