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A7" w:rsidRDefault="00FE1CA7">
      <w:pPr>
        <w:pStyle w:val="Body"/>
        <w:rPr>
          <w:lang w:val="en-US"/>
        </w:rPr>
      </w:pPr>
    </w:p>
    <w:p w:rsidR="000C351D" w:rsidRPr="00F9634F" w:rsidRDefault="000C351D" w:rsidP="000C351D">
      <w:pPr>
        <w:pStyle w:val="Header"/>
        <w:rPr>
          <w:rFonts w:ascii="Arial" w:hAnsi="Arial" w:cs="Arial"/>
          <w:b/>
          <w:bCs/>
          <w:sz w:val="20"/>
          <w:szCs w:val="20"/>
          <w:lang w:val="ro-RO"/>
        </w:rPr>
      </w:pPr>
      <w:r w:rsidRPr="00F9634F">
        <w:rPr>
          <w:rFonts w:ascii="Arial" w:hAnsi="Arial" w:cs="Arial"/>
          <w:b/>
          <w:sz w:val="20"/>
          <w:szCs w:val="20"/>
          <w:lang w:val="ro-RO"/>
        </w:rPr>
        <w:t>Nr</w:t>
      </w:r>
      <w:r w:rsidR="00C067CC">
        <w:rPr>
          <w:rFonts w:ascii="Arial" w:hAnsi="Arial" w:cs="Arial"/>
          <w:b/>
          <w:sz w:val="20"/>
          <w:szCs w:val="20"/>
          <w:lang w:val="ro-RO"/>
        </w:rPr>
        <w:t>.: 2459/25.03.2019</w:t>
      </w:r>
    </w:p>
    <w:p w:rsidR="000C351D" w:rsidRDefault="000C351D" w:rsidP="000C351D">
      <w:pPr>
        <w:jc w:val="both"/>
        <w:rPr>
          <w:rFonts w:ascii="Arial" w:hAnsi="Arial" w:cs="Arial"/>
          <w:b/>
          <w:bCs/>
          <w:sz w:val="20"/>
          <w:szCs w:val="20"/>
          <w:lang w:val="ro-RO"/>
        </w:rPr>
      </w:pPr>
    </w:p>
    <w:p w:rsidR="000C351D" w:rsidRDefault="000C351D" w:rsidP="000C351D">
      <w:pPr>
        <w:jc w:val="center"/>
        <w:rPr>
          <w:rFonts w:ascii="Arial" w:hAnsi="Arial" w:cs="Arial"/>
          <w:bCs/>
          <w:color w:val="000000"/>
          <w:sz w:val="20"/>
          <w:szCs w:val="20"/>
          <w:lang w:val="ro-RO"/>
        </w:rPr>
      </w:pPr>
    </w:p>
    <w:p w:rsidR="000C351D" w:rsidRDefault="000C351D" w:rsidP="000C351D">
      <w:pPr>
        <w:jc w:val="center"/>
        <w:rPr>
          <w:rFonts w:ascii="Arial" w:hAnsi="Arial" w:cs="Arial"/>
          <w:b/>
          <w:bCs/>
          <w:color w:val="000000"/>
          <w:sz w:val="20"/>
          <w:szCs w:val="20"/>
          <w:lang w:val="ro-RO"/>
        </w:rPr>
      </w:pPr>
      <w:r w:rsidRPr="00F9634F">
        <w:rPr>
          <w:rFonts w:ascii="Arial" w:hAnsi="Arial" w:cs="Arial"/>
          <w:b/>
          <w:bCs/>
          <w:color w:val="000000"/>
          <w:sz w:val="20"/>
          <w:szCs w:val="20"/>
          <w:lang w:val="ro-RO"/>
        </w:rPr>
        <w:t xml:space="preserve">INVITATIE DE PARTICIPARE LA  ACHIZIȚIA DIRECTĂ </w:t>
      </w:r>
    </w:p>
    <w:p w:rsidR="00506297" w:rsidRPr="00F9634F" w:rsidRDefault="00506297" w:rsidP="000C351D">
      <w:pPr>
        <w:jc w:val="center"/>
        <w:rPr>
          <w:rFonts w:ascii="Arial" w:hAnsi="Arial" w:cs="Arial"/>
          <w:b/>
          <w:bCs/>
          <w:color w:val="000000"/>
          <w:sz w:val="20"/>
          <w:szCs w:val="20"/>
          <w:lang w:val="ro-RO"/>
        </w:rPr>
      </w:pPr>
    </w:p>
    <w:p w:rsidR="000C351D" w:rsidRPr="00194C25" w:rsidRDefault="000C351D" w:rsidP="007163B5">
      <w:pPr>
        <w:jc w:val="both"/>
        <w:rPr>
          <w:rFonts w:ascii="Arial" w:hAnsi="Arial" w:cs="Arial"/>
          <w:b/>
          <w:color w:val="000000"/>
          <w:sz w:val="20"/>
          <w:szCs w:val="20"/>
          <w:lang w:val="ro-RO"/>
        </w:rPr>
      </w:pPr>
      <w:r w:rsidRPr="0074346F">
        <w:rPr>
          <w:rFonts w:ascii="Arial" w:hAnsi="Arial" w:cs="Arial"/>
          <w:bCs/>
          <w:color w:val="000000"/>
          <w:sz w:val="20"/>
          <w:szCs w:val="20"/>
          <w:lang w:val="ro-RO"/>
        </w:rPr>
        <w:t>organizată în vederea atribuirii contractului având ca obiect</w:t>
      </w:r>
      <w:r>
        <w:rPr>
          <w:rFonts w:ascii="Arial" w:hAnsi="Arial" w:cs="Arial"/>
          <w:bCs/>
          <w:color w:val="000000"/>
          <w:sz w:val="20"/>
          <w:szCs w:val="20"/>
          <w:lang w:val="ro-RO"/>
        </w:rPr>
        <w:t xml:space="preserve"> </w:t>
      </w:r>
      <w:r w:rsidRPr="00F9634F">
        <w:rPr>
          <w:rFonts w:ascii="Arial" w:hAnsi="Arial" w:cs="Arial"/>
          <w:bCs/>
          <w:color w:val="000000"/>
          <w:sz w:val="20"/>
          <w:szCs w:val="20"/>
          <w:lang w:val="ro-RO"/>
        </w:rPr>
        <w:t>a</w:t>
      </w:r>
      <w:r>
        <w:rPr>
          <w:rFonts w:ascii="Arial" w:hAnsi="Arial" w:cs="Arial"/>
          <w:bCs/>
          <w:color w:val="000000"/>
          <w:sz w:val="20"/>
          <w:szCs w:val="20"/>
          <w:lang w:val="ro-RO"/>
        </w:rPr>
        <w:t>chizitia</w:t>
      </w:r>
      <w:r w:rsidRPr="00F9634F">
        <w:rPr>
          <w:rFonts w:ascii="Arial" w:hAnsi="Arial" w:cs="Arial"/>
          <w:bCs/>
          <w:color w:val="000000"/>
          <w:sz w:val="20"/>
          <w:szCs w:val="20"/>
          <w:lang w:val="ro-RO"/>
        </w:rPr>
        <w:t xml:space="preserve"> Serviciilor de Catering necesare implementarii Subactivitatilor</w:t>
      </w:r>
      <w:r w:rsidR="00C067CC" w:rsidRPr="00C067CC">
        <w:rPr>
          <w:rFonts w:ascii="Arial" w:hAnsi="Arial" w:cs="Arial"/>
          <w:bCs/>
          <w:color w:val="000000"/>
          <w:sz w:val="20"/>
          <w:szCs w:val="20"/>
          <w:lang w:val="ro-RO"/>
        </w:rPr>
        <w:t>: 1.2., 4.2., 6.4.,</w:t>
      </w:r>
      <w:r w:rsidRPr="00F9634F">
        <w:rPr>
          <w:rFonts w:ascii="Arial" w:hAnsi="Arial" w:cs="Arial"/>
          <w:bCs/>
          <w:color w:val="000000"/>
          <w:sz w:val="20"/>
          <w:szCs w:val="20"/>
          <w:lang w:val="ro-RO"/>
        </w:rPr>
        <w:t xml:space="preserve">din cadrul proiectului cu titlul: </w:t>
      </w:r>
      <w:r w:rsidR="007163B5" w:rsidRPr="00194C25">
        <w:rPr>
          <w:rFonts w:ascii="Arial" w:hAnsi="Arial" w:cs="Arial"/>
          <w:b/>
          <w:bCs/>
          <w:color w:val="000000"/>
          <w:sz w:val="20"/>
          <w:szCs w:val="20"/>
          <w:lang w:val="ro-RO"/>
        </w:rPr>
        <w:t>„ROMarmația - abordare integrată a sărăciei și excluziunii sociale” /Contract POCU/18/4.1/102133</w:t>
      </w:r>
    </w:p>
    <w:p w:rsidR="007163B5" w:rsidRDefault="000C351D" w:rsidP="000C351D">
      <w:pPr>
        <w:jc w:val="both"/>
        <w:rPr>
          <w:rFonts w:ascii="Arial" w:hAnsi="Arial" w:cs="Arial"/>
          <w:color w:val="000000"/>
          <w:sz w:val="20"/>
          <w:szCs w:val="20"/>
          <w:lang w:val="ro-RO"/>
        </w:rPr>
      </w:pPr>
      <w:r w:rsidRPr="0074346F">
        <w:rPr>
          <w:rFonts w:ascii="Arial" w:hAnsi="Arial" w:cs="Arial"/>
          <w:color w:val="000000"/>
          <w:sz w:val="20"/>
          <w:szCs w:val="20"/>
          <w:lang w:val="ro-RO"/>
        </w:rPr>
        <w:t xml:space="preserve">Asociatia </w:t>
      </w:r>
      <w:r>
        <w:rPr>
          <w:rFonts w:ascii="Arial" w:hAnsi="Arial" w:cs="Arial"/>
          <w:color w:val="000000"/>
          <w:sz w:val="20"/>
          <w:szCs w:val="20"/>
          <w:lang w:val="ro-RO"/>
        </w:rPr>
        <w:t>Vis Juventum</w:t>
      </w:r>
      <w:r w:rsidRPr="0074346F">
        <w:rPr>
          <w:rFonts w:ascii="Arial" w:hAnsi="Arial" w:cs="Arial"/>
          <w:color w:val="000000"/>
          <w:sz w:val="20"/>
          <w:szCs w:val="20"/>
          <w:lang w:val="ro-RO"/>
        </w:rPr>
        <w:t xml:space="preserve"> invită</w:t>
      </w:r>
      <w:r>
        <w:rPr>
          <w:rFonts w:ascii="Arial" w:hAnsi="Arial" w:cs="Arial"/>
          <w:color w:val="000000"/>
          <w:sz w:val="20"/>
          <w:szCs w:val="20"/>
          <w:lang w:val="ro-RO"/>
        </w:rPr>
        <w:t xml:space="preserve"> operatorii economici interesati</w:t>
      </w:r>
      <w:r w:rsidRPr="0074346F">
        <w:rPr>
          <w:rFonts w:ascii="Arial" w:hAnsi="Arial" w:cs="Arial"/>
          <w:color w:val="000000"/>
          <w:sz w:val="20"/>
          <w:szCs w:val="20"/>
          <w:lang w:val="ro-RO"/>
        </w:rPr>
        <w:t xml:space="preserve"> să depună ofertă la achiziția directă organizată în vederea atribuirii contractului având ca obiect: </w:t>
      </w:r>
      <w:r w:rsidRPr="00F9634F">
        <w:rPr>
          <w:rFonts w:ascii="Arial" w:hAnsi="Arial" w:cs="Arial"/>
          <w:color w:val="000000"/>
          <w:sz w:val="20"/>
          <w:szCs w:val="20"/>
          <w:lang w:val="ro-RO"/>
        </w:rPr>
        <w:t xml:space="preserve">achizitia Serviciilor de Catering necesare implementarii Subactivitatilor </w:t>
      </w:r>
      <w:r w:rsidR="00B05A0E" w:rsidRPr="00B05A0E">
        <w:rPr>
          <w:rFonts w:ascii="Arial" w:hAnsi="Arial" w:cs="Arial"/>
          <w:color w:val="000000"/>
          <w:sz w:val="20"/>
          <w:szCs w:val="20"/>
          <w:lang w:val="ro-RO"/>
        </w:rPr>
        <w:t>1.2., 4.2., 6.4</w:t>
      </w:r>
      <w:r w:rsidR="00B05A0E">
        <w:rPr>
          <w:rFonts w:ascii="Arial" w:hAnsi="Arial" w:cs="Arial"/>
          <w:color w:val="000000"/>
          <w:sz w:val="20"/>
          <w:szCs w:val="20"/>
          <w:lang w:val="ro-RO"/>
        </w:rPr>
        <w:t xml:space="preserve">, </w:t>
      </w:r>
      <w:r w:rsidRPr="00F9634F">
        <w:rPr>
          <w:rFonts w:ascii="Arial" w:hAnsi="Arial" w:cs="Arial"/>
          <w:color w:val="000000"/>
          <w:sz w:val="20"/>
          <w:szCs w:val="20"/>
          <w:lang w:val="ro-RO"/>
        </w:rPr>
        <w:t xml:space="preserve">din cadrul proiectului cu titlul: </w:t>
      </w:r>
      <w:r w:rsidR="007163B5" w:rsidRPr="007163B5">
        <w:rPr>
          <w:rFonts w:ascii="Arial" w:hAnsi="Arial" w:cs="Arial"/>
          <w:color w:val="000000"/>
          <w:sz w:val="20"/>
          <w:szCs w:val="20"/>
          <w:lang w:val="ro-RO"/>
        </w:rPr>
        <w:t>„ROMarmația - abordare integrată a sărăciei și excluziunii sociale” /Contract POCU/18/4.1/102133</w:t>
      </w:r>
    </w:p>
    <w:p w:rsidR="000C351D" w:rsidRDefault="000C351D" w:rsidP="000C351D">
      <w:pPr>
        <w:jc w:val="both"/>
        <w:rPr>
          <w:rFonts w:ascii="Arial" w:hAnsi="Arial" w:cs="Arial"/>
          <w:sz w:val="20"/>
          <w:szCs w:val="20"/>
          <w:lang w:val="ro-RO"/>
        </w:rPr>
      </w:pPr>
      <w:r>
        <w:rPr>
          <w:rFonts w:ascii="Arial" w:hAnsi="Arial" w:cs="Arial"/>
          <w:sz w:val="20"/>
          <w:szCs w:val="20"/>
          <w:lang w:val="ro-RO"/>
        </w:rPr>
        <w:t xml:space="preserve">Valoarea estimată a contractului este </w:t>
      </w:r>
      <w:r w:rsidR="00B05A0E" w:rsidRPr="00B05A0E">
        <w:rPr>
          <w:rFonts w:ascii="Arial" w:hAnsi="Arial" w:cs="Arial"/>
          <w:b/>
          <w:sz w:val="20"/>
          <w:szCs w:val="20"/>
        </w:rPr>
        <w:t>27981.65</w:t>
      </w:r>
      <w:r w:rsidR="00B05A0E">
        <w:rPr>
          <w:b/>
        </w:rPr>
        <w:t xml:space="preserve"> </w:t>
      </w:r>
      <w:r w:rsidRPr="00F9634F">
        <w:rPr>
          <w:rFonts w:ascii="Arial" w:hAnsi="Arial" w:cs="Arial"/>
          <w:sz w:val="20"/>
          <w:szCs w:val="20"/>
          <w:lang w:val="ro-RO"/>
        </w:rPr>
        <w:t>lei fără T.V.A</w:t>
      </w:r>
      <w:r w:rsidR="00C067CC">
        <w:rPr>
          <w:rFonts w:ascii="Arial" w:hAnsi="Arial" w:cs="Arial"/>
          <w:sz w:val="20"/>
          <w:szCs w:val="20"/>
          <w:lang w:val="ro-RO"/>
        </w:rPr>
        <w:t>., impartita pe subactivitati, dupa cum urmeaza:</w:t>
      </w:r>
    </w:p>
    <w:p w:rsidR="00506297" w:rsidRPr="00C067CC" w:rsidRDefault="00C067CC" w:rsidP="000C351D">
      <w:pPr>
        <w:jc w:val="both"/>
        <w:rPr>
          <w:rFonts w:ascii="Arial" w:hAnsi="Arial" w:cs="Arial"/>
          <w:sz w:val="20"/>
          <w:szCs w:val="20"/>
        </w:rPr>
      </w:pPr>
      <w:proofErr w:type="spellStart"/>
      <w:proofErr w:type="gramStart"/>
      <w:r w:rsidRPr="00C067CC">
        <w:rPr>
          <w:rFonts w:ascii="Arial" w:hAnsi="Arial" w:cs="Arial"/>
          <w:b/>
          <w:sz w:val="20"/>
          <w:szCs w:val="20"/>
        </w:rPr>
        <w:t>Subactiv</w:t>
      </w:r>
      <w:proofErr w:type="spellEnd"/>
      <w:r w:rsidRPr="00C067CC">
        <w:rPr>
          <w:rFonts w:ascii="Arial" w:hAnsi="Arial" w:cs="Arial"/>
          <w:b/>
          <w:sz w:val="20"/>
          <w:szCs w:val="20"/>
        </w:rPr>
        <w:t>.</w:t>
      </w:r>
      <w:proofErr w:type="gramEnd"/>
      <w:r w:rsidRPr="00C067CC">
        <w:rPr>
          <w:rFonts w:ascii="Arial" w:hAnsi="Arial" w:cs="Arial"/>
          <w:b/>
          <w:sz w:val="20"/>
          <w:szCs w:val="20"/>
        </w:rPr>
        <w:t xml:space="preserve"> 1.2: </w:t>
      </w:r>
      <w:r w:rsidRPr="00C067CC">
        <w:rPr>
          <w:rFonts w:ascii="Arial" w:hAnsi="Arial" w:cs="Arial"/>
          <w:sz w:val="20"/>
          <w:szCs w:val="20"/>
        </w:rPr>
        <w:t xml:space="preserve">(110 </w:t>
      </w:r>
      <w:proofErr w:type="spellStart"/>
      <w:r w:rsidRPr="00C067CC">
        <w:rPr>
          <w:rFonts w:ascii="Arial" w:hAnsi="Arial" w:cs="Arial"/>
          <w:sz w:val="20"/>
          <w:szCs w:val="20"/>
        </w:rPr>
        <w:t>participanti</w:t>
      </w:r>
      <w:proofErr w:type="spellEnd"/>
      <w:r w:rsidRPr="00C067CC">
        <w:rPr>
          <w:rFonts w:ascii="Arial" w:hAnsi="Arial" w:cs="Arial"/>
          <w:sz w:val="20"/>
          <w:szCs w:val="20"/>
        </w:rPr>
        <w:t>*50</w:t>
      </w:r>
      <w:r>
        <w:rPr>
          <w:rFonts w:ascii="Arial" w:hAnsi="Arial" w:cs="Arial"/>
          <w:sz w:val="20"/>
          <w:szCs w:val="20"/>
        </w:rPr>
        <w:t xml:space="preserve"> </w:t>
      </w:r>
      <w:r w:rsidRPr="00C067CC">
        <w:rPr>
          <w:rFonts w:ascii="Arial" w:hAnsi="Arial" w:cs="Arial"/>
          <w:sz w:val="20"/>
          <w:szCs w:val="20"/>
        </w:rPr>
        <w:t xml:space="preserve">lei </w:t>
      </w:r>
      <w:proofErr w:type="spellStart"/>
      <w:r w:rsidRPr="00C067CC">
        <w:rPr>
          <w:rFonts w:ascii="Arial" w:hAnsi="Arial" w:cs="Arial"/>
          <w:sz w:val="20"/>
          <w:szCs w:val="20"/>
        </w:rPr>
        <w:t>inclusiv</w:t>
      </w:r>
      <w:proofErr w:type="spellEnd"/>
      <w:r w:rsidRPr="00C067CC">
        <w:rPr>
          <w:rFonts w:ascii="Arial" w:hAnsi="Arial" w:cs="Arial"/>
          <w:sz w:val="20"/>
          <w:szCs w:val="20"/>
        </w:rPr>
        <w:t xml:space="preserve"> TVA/participant). Suma </w:t>
      </w:r>
      <w:proofErr w:type="spellStart"/>
      <w:r w:rsidRPr="00C067CC">
        <w:rPr>
          <w:rFonts w:ascii="Arial" w:hAnsi="Arial" w:cs="Arial"/>
          <w:sz w:val="20"/>
          <w:szCs w:val="20"/>
        </w:rPr>
        <w:t>totala</w:t>
      </w:r>
      <w:proofErr w:type="spellEnd"/>
      <w:r w:rsidRPr="00C067CC">
        <w:rPr>
          <w:rFonts w:ascii="Arial" w:hAnsi="Arial" w:cs="Arial"/>
          <w:sz w:val="20"/>
          <w:szCs w:val="20"/>
        </w:rPr>
        <w:t xml:space="preserve"> </w:t>
      </w:r>
      <w:proofErr w:type="spellStart"/>
      <w:r w:rsidRPr="00C067CC">
        <w:rPr>
          <w:rFonts w:ascii="Arial" w:hAnsi="Arial" w:cs="Arial"/>
          <w:sz w:val="20"/>
          <w:szCs w:val="20"/>
        </w:rPr>
        <w:t>fara</w:t>
      </w:r>
      <w:proofErr w:type="spellEnd"/>
      <w:r w:rsidRPr="00C067CC">
        <w:rPr>
          <w:rFonts w:ascii="Arial" w:hAnsi="Arial" w:cs="Arial"/>
          <w:sz w:val="20"/>
          <w:szCs w:val="20"/>
        </w:rPr>
        <w:t xml:space="preserve"> TVA: </w:t>
      </w:r>
      <w:r w:rsidRPr="00C067CC">
        <w:rPr>
          <w:rFonts w:ascii="Arial" w:hAnsi="Arial" w:cs="Arial"/>
          <w:b/>
          <w:sz w:val="20"/>
          <w:szCs w:val="20"/>
        </w:rPr>
        <w:t>5045.87</w:t>
      </w:r>
      <w:r w:rsidRPr="00C067CC">
        <w:rPr>
          <w:rFonts w:ascii="Arial" w:hAnsi="Arial" w:cs="Arial"/>
          <w:sz w:val="20"/>
          <w:szCs w:val="20"/>
        </w:rPr>
        <w:t xml:space="preserve"> lei.</w:t>
      </w:r>
    </w:p>
    <w:p w:rsidR="00C067CC" w:rsidRPr="00C067CC" w:rsidRDefault="00C067CC" w:rsidP="000C351D">
      <w:pPr>
        <w:jc w:val="both"/>
        <w:rPr>
          <w:rFonts w:ascii="Arial" w:hAnsi="Arial" w:cs="Arial"/>
          <w:sz w:val="20"/>
          <w:szCs w:val="20"/>
        </w:rPr>
      </w:pPr>
      <w:proofErr w:type="spellStart"/>
      <w:proofErr w:type="gramStart"/>
      <w:r w:rsidRPr="00C067CC">
        <w:rPr>
          <w:rFonts w:ascii="Arial" w:hAnsi="Arial" w:cs="Arial"/>
          <w:b/>
          <w:sz w:val="20"/>
          <w:szCs w:val="20"/>
        </w:rPr>
        <w:t>Subactiv</w:t>
      </w:r>
      <w:proofErr w:type="spellEnd"/>
      <w:r w:rsidRPr="00C067CC">
        <w:rPr>
          <w:rFonts w:ascii="Arial" w:hAnsi="Arial" w:cs="Arial"/>
          <w:b/>
          <w:sz w:val="20"/>
          <w:szCs w:val="20"/>
        </w:rPr>
        <w:t>.</w:t>
      </w:r>
      <w:proofErr w:type="gramEnd"/>
      <w:r w:rsidRPr="00C067CC">
        <w:rPr>
          <w:rFonts w:ascii="Arial" w:hAnsi="Arial" w:cs="Arial"/>
          <w:b/>
          <w:sz w:val="20"/>
          <w:szCs w:val="20"/>
        </w:rPr>
        <w:t xml:space="preserve"> </w:t>
      </w:r>
      <w:proofErr w:type="gramStart"/>
      <w:r w:rsidRPr="00C067CC">
        <w:rPr>
          <w:rFonts w:ascii="Arial" w:hAnsi="Arial" w:cs="Arial"/>
          <w:b/>
          <w:sz w:val="20"/>
          <w:szCs w:val="20"/>
        </w:rPr>
        <w:t>4.2 :</w:t>
      </w:r>
      <w:proofErr w:type="gramEnd"/>
      <w:r w:rsidRPr="00C067CC">
        <w:rPr>
          <w:rFonts w:ascii="Arial" w:hAnsi="Arial" w:cs="Arial"/>
          <w:sz w:val="20"/>
          <w:szCs w:val="20"/>
        </w:rPr>
        <w:t xml:space="preserve"> (3 burse*100 </w:t>
      </w:r>
      <w:proofErr w:type="spellStart"/>
      <w:r w:rsidRPr="00C067CC">
        <w:rPr>
          <w:rFonts w:ascii="Arial" w:hAnsi="Arial" w:cs="Arial"/>
          <w:sz w:val="20"/>
          <w:szCs w:val="20"/>
        </w:rPr>
        <w:t>participanti</w:t>
      </w:r>
      <w:proofErr w:type="spellEnd"/>
      <w:r w:rsidRPr="00C067CC">
        <w:rPr>
          <w:rFonts w:ascii="Arial" w:hAnsi="Arial" w:cs="Arial"/>
          <w:sz w:val="20"/>
          <w:szCs w:val="20"/>
        </w:rPr>
        <w:t>*30</w:t>
      </w:r>
      <w:r>
        <w:rPr>
          <w:rFonts w:ascii="Arial" w:hAnsi="Arial" w:cs="Arial"/>
          <w:sz w:val="20"/>
          <w:szCs w:val="20"/>
        </w:rPr>
        <w:t xml:space="preserve"> </w:t>
      </w:r>
      <w:r w:rsidRPr="00C067CC">
        <w:rPr>
          <w:rFonts w:ascii="Arial" w:hAnsi="Arial" w:cs="Arial"/>
          <w:sz w:val="20"/>
          <w:szCs w:val="20"/>
        </w:rPr>
        <w:t xml:space="preserve">lei </w:t>
      </w:r>
      <w:proofErr w:type="spellStart"/>
      <w:r w:rsidRPr="00C067CC">
        <w:rPr>
          <w:rFonts w:ascii="Arial" w:hAnsi="Arial" w:cs="Arial"/>
          <w:sz w:val="20"/>
          <w:szCs w:val="20"/>
        </w:rPr>
        <w:t>inclusiv</w:t>
      </w:r>
      <w:proofErr w:type="spellEnd"/>
      <w:r w:rsidRPr="00C067CC">
        <w:rPr>
          <w:rFonts w:ascii="Arial" w:hAnsi="Arial" w:cs="Arial"/>
          <w:sz w:val="20"/>
          <w:szCs w:val="20"/>
        </w:rPr>
        <w:t xml:space="preserve"> TVA/participant), Suma </w:t>
      </w:r>
      <w:proofErr w:type="spellStart"/>
      <w:r w:rsidRPr="00C067CC">
        <w:rPr>
          <w:rFonts w:ascii="Arial" w:hAnsi="Arial" w:cs="Arial"/>
          <w:sz w:val="20"/>
          <w:szCs w:val="20"/>
        </w:rPr>
        <w:t>totala</w:t>
      </w:r>
      <w:proofErr w:type="spellEnd"/>
      <w:r w:rsidRPr="00C067CC">
        <w:rPr>
          <w:rFonts w:ascii="Arial" w:hAnsi="Arial" w:cs="Arial"/>
          <w:sz w:val="20"/>
          <w:szCs w:val="20"/>
        </w:rPr>
        <w:t xml:space="preserve"> </w:t>
      </w:r>
      <w:proofErr w:type="spellStart"/>
      <w:r w:rsidRPr="00C067CC">
        <w:rPr>
          <w:rFonts w:ascii="Arial" w:hAnsi="Arial" w:cs="Arial"/>
          <w:sz w:val="20"/>
          <w:szCs w:val="20"/>
        </w:rPr>
        <w:t>fa</w:t>
      </w:r>
      <w:bookmarkStart w:id="0" w:name="_GoBack"/>
      <w:bookmarkEnd w:id="0"/>
      <w:r w:rsidRPr="00C067CC">
        <w:rPr>
          <w:rFonts w:ascii="Arial" w:hAnsi="Arial" w:cs="Arial"/>
          <w:sz w:val="20"/>
          <w:szCs w:val="20"/>
        </w:rPr>
        <w:t>ra</w:t>
      </w:r>
      <w:proofErr w:type="spellEnd"/>
      <w:r w:rsidRPr="00C067CC">
        <w:rPr>
          <w:rFonts w:ascii="Arial" w:hAnsi="Arial" w:cs="Arial"/>
          <w:sz w:val="20"/>
          <w:szCs w:val="20"/>
        </w:rPr>
        <w:t xml:space="preserve"> TVA: </w:t>
      </w:r>
      <w:r w:rsidRPr="00C067CC">
        <w:rPr>
          <w:rFonts w:ascii="Arial" w:hAnsi="Arial" w:cs="Arial"/>
          <w:b/>
          <w:sz w:val="20"/>
          <w:szCs w:val="20"/>
        </w:rPr>
        <w:t>8256.88</w:t>
      </w:r>
      <w:r w:rsidRPr="00C067CC">
        <w:rPr>
          <w:rFonts w:ascii="Arial" w:hAnsi="Arial" w:cs="Arial"/>
          <w:sz w:val="20"/>
          <w:szCs w:val="20"/>
        </w:rPr>
        <w:t xml:space="preserve"> lei</w:t>
      </w:r>
    </w:p>
    <w:p w:rsidR="00C067CC" w:rsidRDefault="00C067CC" w:rsidP="000C351D">
      <w:pPr>
        <w:jc w:val="both"/>
        <w:rPr>
          <w:rFonts w:ascii="Arial" w:hAnsi="Arial" w:cs="Arial"/>
          <w:sz w:val="20"/>
          <w:szCs w:val="20"/>
        </w:rPr>
      </w:pPr>
      <w:proofErr w:type="spellStart"/>
      <w:proofErr w:type="gramStart"/>
      <w:r w:rsidRPr="00C067CC">
        <w:rPr>
          <w:rFonts w:ascii="Arial" w:hAnsi="Arial" w:cs="Arial"/>
          <w:b/>
          <w:sz w:val="20"/>
          <w:szCs w:val="20"/>
        </w:rPr>
        <w:t>Subactiv</w:t>
      </w:r>
      <w:proofErr w:type="spellEnd"/>
      <w:r w:rsidRPr="00C067CC">
        <w:rPr>
          <w:rFonts w:ascii="Arial" w:hAnsi="Arial" w:cs="Arial"/>
          <w:b/>
          <w:sz w:val="20"/>
          <w:szCs w:val="20"/>
        </w:rPr>
        <w:t>.</w:t>
      </w:r>
      <w:proofErr w:type="gramEnd"/>
      <w:r w:rsidRPr="00C067CC">
        <w:rPr>
          <w:rFonts w:ascii="Arial" w:hAnsi="Arial" w:cs="Arial"/>
          <w:b/>
          <w:sz w:val="20"/>
          <w:szCs w:val="20"/>
        </w:rPr>
        <w:t xml:space="preserve"> 6.4:</w:t>
      </w:r>
      <w:r w:rsidRPr="00C067CC">
        <w:rPr>
          <w:rFonts w:ascii="Arial" w:hAnsi="Arial" w:cs="Arial"/>
          <w:sz w:val="20"/>
          <w:szCs w:val="20"/>
        </w:rPr>
        <w:t xml:space="preserve"> (8 </w:t>
      </w:r>
      <w:proofErr w:type="spellStart"/>
      <w:r w:rsidRPr="00C067CC">
        <w:rPr>
          <w:rFonts w:ascii="Arial" w:hAnsi="Arial" w:cs="Arial"/>
          <w:sz w:val="20"/>
          <w:szCs w:val="20"/>
        </w:rPr>
        <w:t>activitati</w:t>
      </w:r>
      <w:proofErr w:type="spellEnd"/>
      <w:r w:rsidRPr="00C067CC">
        <w:rPr>
          <w:rFonts w:ascii="Arial" w:hAnsi="Arial" w:cs="Arial"/>
          <w:sz w:val="20"/>
          <w:szCs w:val="20"/>
        </w:rPr>
        <w:t xml:space="preserve"> </w:t>
      </w:r>
      <w:proofErr w:type="spellStart"/>
      <w:r w:rsidRPr="00C067CC">
        <w:rPr>
          <w:rFonts w:ascii="Arial" w:hAnsi="Arial" w:cs="Arial"/>
          <w:sz w:val="20"/>
          <w:szCs w:val="20"/>
        </w:rPr>
        <w:t>extracuriculare</w:t>
      </w:r>
      <w:proofErr w:type="spellEnd"/>
      <w:r w:rsidRPr="00C067CC">
        <w:rPr>
          <w:rFonts w:ascii="Arial" w:hAnsi="Arial" w:cs="Arial"/>
          <w:sz w:val="20"/>
          <w:szCs w:val="20"/>
        </w:rPr>
        <w:t xml:space="preserve">*200 </w:t>
      </w:r>
      <w:proofErr w:type="spellStart"/>
      <w:r w:rsidRPr="00C067CC">
        <w:rPr>
          <w:rFonts w:ascii="Arial" w:hAnsi="Arial" w:cs="Arial"/>
          <w:sz w:val="20"/>
          <w:szCs w:val="20"/>
        </w:rPr>
        <w:t>copii</w:t>
      </w:r>
      <w:proofErr w:type="spellEnd"/>
      <w:r w:rsidRPr="00C067CC">
        <w:rPr>
          <w:rFonts w:ascii="Arial" w:hAnsi="Arial" w:cs="Arial"/>
          <w:sz w:val="20"/>
          <w:szCs w:val="20"/>
        </w:rPr>
        <w:t>*10</w:t>
      </w:r>
      <w:r>
        <w:rPr>
          <w:rFonts w:ascii="Arial" w:hAnsi="Arial" w:cs="Arial"/>
          <w:sz w:val="20"/>
          <w:szCs w:val="20"/>
        </w:rPr>
        <w:t xml:space="preserve"> </w:t>
      </w:r>
      <w:r w:rsidRPr="00C067CC">
        <w:rPr>
          <w:rFonts w:ascii="Arial" w:hAnsi="Arial" w:cs="Arial"/>
          <w:sz w:val="20"/>
          <w:szCs w:val="20"/>
        </w:rPr>
        <w:t xml:space="preserve">lei </w:t>
      </w:r>
      <w:proofErr w:type="spellStart"/>
      <w:r w:rsidRPr="00C067CC">
        <w:rPr>
          <w:rFonts w:ascii="Arial" w:hAnsi="Arial" w:cs="Arial"/>
          <w:sz w:val="20"/>
          <w:szCs w:val="20"/>
        </w:rPr>
        <w:t>inclusiv</w:t>
      </w:r>
      <w:proofErr w:type="spellEnd"/>
      <w:r w:rsidRPr="00C067CC">
        <w:rPr>
          <w:rFonts w:ascii="Arial" w:hAnsi="Arial" w:cs="Arial"/>
          <w:sz w:val="20"/>
          <w:szCs w:val="20"/>
        </w:rPr>
        <w:t xml:space="preserve"> TVA/</w:t>
      </w:r>
      <w:proofErr w:type="spellStart"/>
      <w:r w:rsidRPr="00C067CC">
        <w:rPr>
          <w:rFonts w:ascii="Arial" w:hAnsi="Arial" w:cs="Arial"/>
          <w:sz w:val="20"/>
          <w:szCs w:val="20"/>
        </w:rPr>
        <w:t>copil</w:t>
      </w:r>
      <w:proofErr w:type="spellEnd"/>
      <w:r w:rsidRPr="00C067CC">
        <w:rPr>
          <w:rFonts w:ascii="Arial" w:hAnsi="Arial" w:cs="Arial"/>
          <w:sz w:val="20"/>
          <w:szCs w:val="20"/>
        </w:rPr>
        <w:t xml:space="preserve">), Suma </w:t>
      </w:r>
      <w:proofErr w:type="spellStart"/>
      <w:r w:rsidRPr="00C067CC">
        <w:rPr>
          <w:rFonts w:ascii="Arial" w:hAnsi="Arial" w:cs="Arial"/>
          <w:sz w:val="20"/>
          <w:szCs w:val="20"/>
        </w:rPr>
        <w:t>totala</w:t>
      </w:r>
      <w:proofErr w:type="spellEnd"/>
      <w:r w:rsidRPr="00C067CC">
        <w:rPr>
          <w:rFonts w:ascii="Arial" w:hAnsi="Arial" w:cs="Arial"/>
          <w:sz w:val="20"/>
          <w:szCs w:val="20"/>
        </w:rPr>
        <w:t xml:space="preserve"> </w:t>
      </w:r>
      <w:proofErr w:type="spellStart"/>
      <w:r w:rsidRPr="00C067CC">
        <w:rPr>
          <w:rFonts w:ascii="Arial" w:hAnsi="Arial" w:cs="Arial"/>
          <w:sz w:val="20"/>
          <w:szCs w:val="20"/>
        </w:rPr>
        <w:t>fara</w:t>
      </w:r>
      <w:proofErr w:type="spellEnd"/>
      <w:r w:rsidRPr="00C067CC">
        <w:rPr>
          <w:rFonts w:ascii="Arial" w:hAnsi="Arial" w:cs="Arial"/>
          <w:sz w:val="20"/>
          <w:szCs w:val="20"/>
        </w:rPr>
        <w:t xml:space="preserve"> TVA: </w:t>
      </w:r>
      <w:r w:rsidRPr="00C067CC">
        <w:rPr>
          <w:rFonts w:ascii="Arial" w:hAnsi="Arial" w:cs="Arial"/>
          <w:b/>
          <w:sz w:val="20"/>
          <w:szCs w:val="20"/>
        </w:rPr>
        <w:t>14678.9</w:t>
      </w:r>
      <w:r w:rsidRPr="00C067CC">
        <w:rPr>
          <w:rFonts w:ascii="Arial" w:hAnsi="Arial" w:cs="Arial"/>
          <w:sz w:val="20"/>
          <w:szCs w:val="20"/>
        </w:rPr>
        <w:t xml:space="preserve"> lei.</w:t>
      </w:r>
    </w:p>
    <w:p w:rsidR="00C067CC" w:rsidRPr="00C067CC" w:rsidRDefault="00C067CC" w:rsidP="000C351D">
      <w:pPr>
        <w:jc w:val="both"/>
        <w:rPr>
          <w:rFonts w:ascii="Arial" w:hAnsi="Arial" w:cs="Arial"/>
          <w:sz w:val="20"/>
          <w:szCs w:val="20"/>
          <w:lang w:val="ro-RO"/>
        </w:rPr>
      </w:pPr>
    </w:p>
    <w:p w:rsidR="000C351D" w:rsidRPr="00C067CC" w:rsidRDefault="000C351D" w:rsidP="000C351D">
      <w:pPr>
        <w:tabs>
          <w:tab w:val="left" w:pos="450"/>
        </w:tabs>
        <w:rPr>
          <w:rFonts w:ascii="Arial" w:hAnsi="Arial" w:cs="Arial"/>
          <w:color w:val="000000" w:themeColor="text1"/>
          <w:sz w:val="20"/>
          <w:szCs w:val="20"/>
        </w:rPr>
      </w:pPr>
      <w:r w:rsidRPr="00C067CC">
        <w:rPr>
          <w:rFonts w:ascii="Arial" w:hAnsi="Arial" w:cs="Arial"/>
          <w:color w:val="000000"/>
          <w:sz w:val="20"/>
          <w:szCs w:val="20"/>
          <w:lang w:val="ro-RO"/>
        </w:rPr>
        <w:t xml:space="preserve">Vor fi consultate următoarele coduri CPV: </w:t>
      </w:r>
      <w:r w:rsidRPr="00C067CC">
        <w:rPr>
          <w:rFonts w:ascii="Arial" w:hAnsi="Arial" w:cs="Arial"/>
          <w:b/>
          <w:color w:val="000000" w:themeColor="text1"/>
          <w:sz w:val="20"/>
          <w:szCs w:val="20"/>
        </w:rPr>
        <w:t>55520000</w:t>
      </w:r>
      <w:r w:rsidRPr="00C067CC">
        <w:rPr>
          <w:rFonts w:ascii="Arial" w:hAnsi="Arial" w:cs="Arial"/>
          <w:color w:val="000000" w:themeColor="text1"/>
          <w:sz w:val="20"/>
          <w:szCs w:val="20"/>
        </w:rPr>
        <w:t xml:space="preserve">-1 </w:t>
      </w:r>
      <w:proofErr w:type="spellStart"/>
      <w:r w:rsidRPr="00C067CC">
        <w:rPr>
          <w:rFonts w:ascii="Arial" w:hAnsi="Arial" w:cs="Arial"/>
          <w:color w:val="000000" w:themeColor="text1"/>
          <w:sz w:val="20"/>
          <w:szCs w:val="20"/>
        </w:rPr>
        <w:t>Servicii</w:t>
      </w:r>
      <w:proofErr w:type="spellEnd"/>
      <w:r w:rsidRPr="00C067CC">
        <w:rPr>
          <w:rFonts w:ascii="Arial" w:hAnsi="Arial" w:cs="Arial"/>
          <w:color w:val="000000" w:themeColor="text1"/>
          <w:sz w:val="20"/>
          <w:szCs w:val="20"/>
        </w:rPr>
        <w:t xml:space="preserve"> de catering (Rev.2)</w:t>
      </w:r>
    </w:p>
    <w:p w:rsidR="000C351D" w:rsidRDefault="000C351D" w:rsidP="000C351D">
      <w:pPr>
        <w:tabs>
          <w:tab w:val="left" w:pos="450"/>
        </w:tabs>
        <w:rPr>
          <w:rFonts w:ascii="Arial" w:hAnsi="Arial" w:cs="Arial"/>
          <w:sz w:val="20"/>
          <w:szCs w:val="20"/>
        </w:rPr>
      </w:pPr>
    </w:p>
    <w:p w:rsidR="000C351D" w:rsidRDefault="000C351D" w:rsidP="000C351D">
      <w:pPr>
        <w:jc w:val="both"/>
        <w:rPr>
          <w:rFonts w:ascii="Arial" w:hAnsi="Arial" w:cs="Arial"/>
          <w:sz w:val="20"/>
          <w:szCs w:val="20"/>
          <w:lang w:val="ro-RO"/>
        </w:rPr>
      </w:pPr>
      <w:r>
        <w:rPr>
          <w:rFonts w:ascii="Arial" w:hAnsi="Arial" w:cs="Arial"/>
          <w:color w:val="000000"/>
          <w:sz w:val="20"/>
          <w:szCs w:val="20"/>
          <w:lang w:val="ro-RO"/>
        </w:rPr>
        <w:t>O</w:t>
      </w:r>
      <w:r w:rsidRPr="00EE3B9E">
        <w:rPr>
          <w:rFonts w:ascii="Arial" w:hAnsi="Arial" w:cs="Arial"/>
          <w:color w:val="000000"/>
          <w:sz w:val="20"/>
          <w:szCs w:val="20"/>
          <w:lang w:val="ro-RO"/>
        </w:rPr>
        <w:t xml:space="preserve">fertele se vor transmite cu adresă înregistrată la sediul entitatii fara calitate de autoritate contractanta, Asociatia </w:t>
      </w:r>
      <w:r>
        <w:rPr>
          <w:rFonts w:ascii="Arial" w:hAnsi="Arial" w:cs="Arial"/>
          <w:color w:val="000000"/>
          <w:sz w:val="20"/>
          <w:szCs w:val="20"/>
          <w:lang w:val="ro-RO"/>
        </w:rPr>
        <w:t>Vis Juventum, la adresa de corepondenta:</w:t>
      </w:r>
      <w:r w:rsidRPr="00EE3B9E">
        <w:rPr>
          <w:rFonts w:ascii="Arial" w:hAnsi="Arial" w:cs="Arial"/>
          <w:color w:val="000000"/>
          <w:sz w:val="20"/>
          <w:szCs w:val="20"/>
          <w:lang w:val="ro-RO"/>
        </w:rPr>
        <w:t xml:space="preserve"> </w:t>
      </w:r>
      <w:r w:rsidRPr="00907984">
        <w:rPr>
          <w:rFonts w:ascii="Arial" w:hAnsi="Arial" w:cs="Arial"/>
          <w:b/>
          <w:color w:val="000000"/>
          <w:sz w:val="20"/>
          <w:szCs w:val="20"/>
          <w:lang w:val="ro-RO"/>
        </w:rPr>
        <w:t>str. Dr. Victor Babes nr. 1, Municipiul Baia Mare, jud. Maramures</w:t>
      </w:r>
      <w:r>
        <w:rPr>
          <w:rFonts w:ascii="Arial" w:hAnsi="Arial" w:cs="Arial"/>
          <w:color w:val="000000"/>
          <w:sz w:val="20"/>
          <w:szCs w:val="20"/>
          <w:lang w:val="ro-RO"/>
        </w:rPr>
        <w:t>,</w:t>
      </w:r>
      <w:r w:rsidRPr="00EE3B9E">
        <w:rPr>
          <w:rFonts w:ascii="Arial" w:hAnsi="Arial" w:cs="Arial"/>
          <w:color w:val="000000"/>
          <w:sz w:val="20"/>
          <w:szCs w:val="20"/>
          <w:lang w:val="ro-RO"/>
        </w:rPr>
        <w:t xml:space="preserve"> până la data de </w:t>
      </w:r>
      <w:r w:rsidR="00C067CC">
        <w:rPr>
          <w:rFonts w:ascii="Arial" w:hAnsi="Arial" w:cs="Arial"/>
          <w:b/>
          <w:color w:val="000000"/>
          <w:sz w:val="20"/>
          <w:szCs w:val="20"/>
          <w:lang w:val="ro-RO"/>
        </w:rPr>
        <w:t>03</w:t>
      </w:r>
      <w:r w:rsidRPr="00907984">
        <w:rPr>
          <w:rFonts w:ascii="Arial" w:hAnsi="Arial" w:cs="Arial"/>
          <w:b/>
          <w:color w:val="000000"/>
          <w:sz w:val="20"/>
          <w:szCs w:val="20"/>
          <w:lang w:val="ro-RO"/>
        </w:rPr>
        <w:t>.0</w:t>
      </w:r>
      <w:r w:rsidR="00194C25">
        <w:rPr>
          <w:rFonts w:ascii="Arial" w:hAnsi="Arial" w:cs="Arial"/>
          <w:b/>
          <w:color w:val="000000"/>
          <w:sz w:val="20"/>
          <w:szCs w:val="20"/>
          <w:lang w:val="ro-RO"/>
        </w:rPr>
        <w:t>4</w:t>
      </w:r>
      <w:r w:rsidRPr="00907984">
        <w:rPr>
          <w:rFonts w:ascii="Arial" w:hAnsi="Arial" w:cs="Arial"/>
          <w:b/>
          <w:color w:val="000000"/>
          <w:sz w:val="20"/>
          <w:szCs w:val="20"/>
          <w:lang w:val="ro-RO"/>
        </w:rPr>
        <w:t>.201</w:t>
      </w:r>
      <w:r w:rsidR="00194C25">
        <w:rPr>
          <w:rFonts w:ascii="Arial" w:hAnsi="Arial" w:cs="Arial"/>
          <w:b/>
          <w:color w:val="000000"/>
          <w:sz w:val="20"/>
          <w:szCs w:val="20"/>
          <w:lang w:val="ro-RO"/>
        </w:rPr>
        <w:t>9</w:t>
      </w:r>
      <w:r w:rsidRPr="00EE3B9E">
        <w:rPr>
          <w:rFonts w:ascii="Arial" w:hAnsi="Arial" w:cs="Arial"/>
          <w:color w:val="000000"/>
          <w:sz w:val="20"/>
          <w:szCs w:val="20"/>
          <w:lang w:val="ro-RO"/>
        </w:rPr>
        <w:t xml:space="preserve">, ora limită </w:t>
      </w:r>
      <w:r w:rsidRPr="00907984">
        <w:rPr>
          <w:rFonts w:ascii="Arial" w:hAnsi="Arial" w:cs="Arial"/>
          <w:b/>
          <w:color w:val="000000"/>
          <w:sz w:val="20"/>
          <w:szCs w:val="20"/>
          <w:lang w:val="ro-RO"/>
        </w:rPr>
        <w:t>15:00</w:t>
      </w:r>
      <w:r w:rsidRPr="00EE3B9E">
        <w:rPr>
          <w:rFonts w:ascii="Arial" w:hAnsi="Arial" w:cs="Arial"/>
          <w:color w:val="000000"/>
          <w:sz w:val="20"/>
          <w:szCs w:val="20"/>
          <w:lang w:val="ro-RO"/>
        </w:rPr>
        <w:t xml:space="preserve">, cu mențiunea </w:t>
      </w:r>
      <w:r w:rsidRPr="00907984">
        <w:rPr>
          <w:rFonts w:ascii="Arial" w:hAnsi="Arial" w:cs="Arial"/>
          <w:b/>
          <w:i/>
          <w:sz w:val="20"/>
          <w:szCs w:val="20"/>
          <w:lang w:val="ro-RO"/>
        </w:rPr>
        <w:t xml:space="preserve">Servicii de Catering aferente implementarii proiectului cu titlul: </w:t>
      </w:r>
      <w:r w:rsidR="007163B5" w:rsidRPr="007163B5">
        <w:rPr>
          <w:rFonts w:ascii="Arial" w:hAnsi="Arial" w:cs="Arial"/>
          <w:b/>
          <w:i/>
          <w:sz w:val="20"/>
          <w:szCs w:val="20"/>
          <w:lang w:val="ro-RO"/>
        </w:rPr>
        <w:t>„ROMarmația - abordare integrată a sărăciei și excluziunii sociale” /Contract POCU/18/4.1/102133</w:t>
      </w:r>
      <w:r w:rsidRPr="00907984">
        <w:rPr>
          <w:rFonts w:ascii="Arial" w:hAnsi="Arial" w:cs="Arial"/>
          <w:sz w:val="20"/>
          <w:szCs w:val="20"/>
          <w:lang w:val="ro-RO"/>
        </w:rPr>
        <w:t>,</w:t>
      </w:r>
      <w:r>
        <w:rPr>
          <w:rFonts w:ascii="Arial" w:hAnsi="Arial" w:cs="Arial"/>
          <w:sz w:val="20"/>
          <w:szCs w:val="20"/>
          <w:lang w:val="ro-RO"/>
        </w:rPr>
        <w:t xml:space="preserve"> </w:t>
      </w:r>
      <w:r w:rsidRPr="00DC639C">
        <w:rPr>
          <w:rFonts w:ascii="Arial" w:hAnsi="Arial" w:cs="Arial"/>
          <w:color w:val="000000"/>
          <w:sz w:val="20"/>
          <w:szCs w:val="20"/>
        </w:rPr>
        <w:t xml:space="preserve">A nu se </w:t>
      </w:r>
      <w:proofErr w:type="spellStart"/>
      <w:r w:rsidRPr="00DC639C">
        <w:rPr>
          <w:rFonts w:ascii="Arial" w:hAnsi="Arial" w:cs="Arial"/>
          <w:color w:val="000000"/>
          <w:sz w:val="20"/>
          <w:szCs w:val="20"/>
        </w:rPr>
        <w:t>deschide</w:t>
      </w:r>
      <w:proofErr w:type="spellEnd"/>
      <w:r w:rsidRPr="00DC639C">
        <w:rPr>
          <w:rFonts w:ascii="Arial" w:hAnsi="Arial" w:cs="Arial"/>
          <w:color w:val="000000"/>
          <w:sz w:val="20"/>
          <w:szCs w:val="20"/>
        </w:rPr>
        <w:t xml:space="preserve"> </w:t>
      </w:r>
      <w:proofErr w:type="spellStart"/>
      <w:r w:rsidRPr="00DC639C">
        <w:rPr>
          <w:rFonts w:ascii="Arial" w:hAnsi="Arial" w:cs="Arial"/>
          <w:color w:val="000000"/>
          <w:sz w:val="20"/>
          <w:szCs w:val="20"/>
        </w:rPr>
        <w:t>inainte</w:t>
      </w:r>
      <w:proofErr w:type="spellEnd"/>
      <w:r w:rsidRPr="00DC639C">
        <w:rPr>
          <w:rFonts w:ascii="Arial" w:hAnsi="Arial" w:cs="Arial"/>
          <w:color w:val="000000"/>
          <w:sz w:val="20"/>
          <w:szCs w:val="20"/>
        </w:rPr>
        <w:t xml:space="preserve"> de data </w:t>
      </w:r>
      <w:proofErr w:type="spellStart"/>
      <w:r w:rsidRPr="00DC639C">
        <w:rPr>
          <w:rFonts w:ascii="Arial" w:hAnsi="Arial" w:cs="Arial"/>
          <w:color w:val="000000"/>
          <w:sz w:val="20"/>
          <w:szCs w:val="20"/>
        </w:rPr>
        <w:t>de</w:t>
      </w:r>
      <w:proofErr w:type="spellEnd"/>
      <w:r w:rsidRPr="00DC639C">
        <w:rPr>
          <w:rFonts w:ascii="Arial" w:hAnsi="Arial" w:cs="Arial"/>
          <w:color w:val="000000"/>
          <w:sz w:val="20"/>
          <w:szCs w:val="20"/>
        </w:rPr>
        <w:t xml:space="preserve"> </w:t>
      </w:r>
      <w:r w:rsidR="00C067CC">
        <w:rPr>
          <w:rFonts w:ascii="Arial" w:hAnsi="Arial" w:cs="Arial"/>
          <w:color w:val="000000"/>
          <w:sz w:val="20"/>
          <w:szCs w:val="20"/>
        </w:rPr>
        <w:t>03</w:t>
      </w:r>
      <w:r w:rsidR="00194C25" w:rsidRPr="00194C25">
        <w:rPr>
          <w:rFonts w:ascii="Arial" w:hAnsi="Arial" w:cs="Arial"/>
          <w:color w:val="000000"/>
          <w:sz w:val="20"/>
          <w:szCs w:val="20"/>
        </w:rPr>
        <w:t>.04.2019</w:t>
      </w:r>
      <w:r>
        <w:rPr>
          <w:rFonts w:ascii="Arial" w:hAnsi="Arial" w:cs="Arial"/>
          <w:color w:val="000000"/>
          <w:sz w:val="20"/>
          <w:szCs w:val="20"/>
        </w:rPr>
        <w:t>,</w:t>
      </w:r>
      <w:r w:rsidRPr="00DC639C">
        <w:rPr>
          <w:rFonts w:ascii="Arial" w:hAnsi="Arial" w:cs="Arial"/>
          <w:color w:val="000000"/>
          <w:sz w:val="20"/>
          <w:szCs w:val="20"/>
        </w:rPr>
        <w:t xml:space="preserve"> </w:t>
      </w:r>
      <w:proofErr w:type="spellStart"/>
      <w:r w:rsidRPr="00DC639C">
        <w:rPr>
          <w:rFonts w:ascii="Arial" w:hAnsi="Arial" w:cs="Arial"/>
          <w:color w:val="000000"/>
          <w:sz w:val="20"/>
          <w:szCs w:val="20"/>
        </w:rPr>
        <w:t>ora</w:t>
      </w:r>
      <w:proofErr w:type="spellEnd"/>
      <w:r w:rsidRPr="00DC639C">
        <w:rPr>
          <w:rFonts w:ascii="Arial" w:hAnsi="Arial" w:cs="Arial"/>
          <w:color w:val="000000"/>
          <w:sz w:val="20"/>
          <w:szCs w:val="20"/>
        </w:rPr>
        <w:t xml:space="preserve"> </w:t>
      </w:r>
      <w:r>
        <w:rPr>
          <w:rFonts w:ascii="Arial" w:hAnsi="Arial" w:cs="Arial"/>
          <w:color w:val="000000"/>
          <w:sz w:val="20"/>
          <w:szCs w:val="20"/>
        </w:rPr>
        <w:t>15.00.</w:t>
      </w:r>
      <w:r w:rsidR="00C929FE">
        <w:rPr>
          <w:rFonts w:ascii="Arial" w:hAnsi="Arial" w:cs="Arial"/>
          <w:color w:val="000000"/>
          <w:sz w:val="20"/>
          <w:szCs w:val="20"/>
        </w:rPr>
        <w:t xml:space="preserve"> P </w:t>
      </w:r>
      <w:proofErr w:type="spellStart"/>
      <w:r w:rsidR="00C929FE">
        <w:rPr>
          <w:rFonts w:ascii="Arial" w:hAnsi="Arial" w:cs="Arial"/>
          <w:color w:val="000000"/>
          <w:sz w:val="20"/>
          <w:szCs w:val="20"/>
        </w:rPr>
        <w:t>plic</w:t>
      </w:r>
      <w:proofErr w:type="spellEnd"/>
      <w:r w:rsidR="00C929FE">
        <w:rPr>
          <w:rFonts w:ascii="Arial" w:hAnsi="Arial" w:cs="Arial"/>
          <w:color w:val="000000"/>
          <w:sz w:val="20"/>
          <w:szCs w:val="20"/>
        </w:rPr>
        <w:t xml:space="preserve"> </w:t>
      </w:r>
      <w:proofErr w:type="spellStart"/>
      <w:proofErr w:type="gramStart"/>
      <w:r w:rsidR="00C929FE">
        <w:rPr>
          <w:rFonts w:ascii="Arial" w:hAnsi="Arial" w:cs="Arial"/>
          <w:color w:val="000000"/>
          <w:sz w:val="20"/>
          <w:szCs w:val="20"/>
        </w:rPr>
        <w:t>va</w:t>
      </w:r>
      <w:proofErr w:type="spellEnd"/>
      <w:proofErr w:type="gramEnd"/>
      <w:r w:rsidR="00C929FE">
        <w:rPr>
          <w:rFonts w:ascii="Arial" w:hAnsi="Arial" w:cs="Arial"/>
          <w:color w:val="000000"/>
          <w:sz w:val="20"/>
          <w:szCs w:val="20"/>
        </w:rPr>
        <w:t xml:space="preserve"> fi </w:t>
      </w:r>
      <w:proofErr w:type="spellStart"/>
      <w:r w:rsidR="00C929FE">
        <w:rPr>
          <w:rFonts w:ascii="Arial" w:hAnsi="Arial" w:cs="Arial"/>
          <w:color w:val="000000"/>
          <w:sz w:val="20"/>
          <w:szCs w:val="20"/>
        </w:rPr>
        <w:t>mentionata</w:t>
      </w:r>
      <w:proofErr w:type="spellEnd"/>
      <w:r w:rsidR="00C929FE">
        <w:rPr>
          <w:rFonts w:ascii="Arial" w:hAnsi="Arial" w:cs="Arial"/>
          <w:color w:val="000000"/>
          <w:sz w:val="20"/>
          <w:szCs w:val="20"/>
        </w:rPr>
        <w:t xml:space="preserve"> </w:t>
      </w:r>
      <w:proofErr w:type="spellStart"/>
      <w:r w:rsidR="00C929FE">
        <w:rPr>
          <w:rFonts w:ascii="Arial" w:hAnsi="Arial" w:cs="Arial"/>
          <w:color w:val="000000"/>
          <w:sz w:val="20"/>
          <w:szCs w:val="20"/>
        </w:rPr>
        <w:t>denumirea</w:t>
      </w:r>
      <w:proofErr w:type="spellEnd"/>
      <w:r w:rsidR="00C929FE">
        <w:rPr>
          <w:rFonts w:ascii="Arial" w:hAnsi="Arial" w:cs="Arial"/>
          <w:color w:val="000000"/>
          <w:sz w:val="20"/>
          <w:szCs w:val="20"/>
        </w:rPr>
        <w:t xml:space="preserve"> </w:t>
      </w:r>
      <w:proofErr w:type="spellStart"/>
      <w:r w:rsidR="00C929FE">
        <w:rPr>
          <w:rFonts w:ascii="Arial" w:hAnsi="Arial" w:cs="Arial"/>
          <w:color w:val="000000"/>
          <w:sz w:val="20"/>
          <w:szCs w:val="20"/>
        </w:rPr>
        <w:t>persoanei</w:t>
      </w:r>
      <w:proofErr w:type="spellEnd"/>
      <w:r w:rsidR="00C929FE">
        <w:rPr>
          <w:rFonts w:ascii="Arial" w:hAnsi="Arial" w:cs="Arial"/>
          <w:color w:val="000000"/>
          <w:sz w:val="20"/>
          <w:szCs w:val="20"/>
        </w:rPr>
        <w:t xml:space="preserve"> </w:t>
      </w:r>
      <w:proofErr w:type="spellStart"/>
      <w:r w:rsidR="00C929FE">
        <w:rPr>
          <w:rFonts w:ascii="Arial" w:hAnsi="Arial" w:cs="Arial"/>
          <w:color w:val="000000"/>
          <w:sz w:val="20"/>
          <w:szCs w:val="20"/>
        </w:rPr>
        <w:t>juridice</w:t>
      </w:r>
      <w:proofErr w:type="spellEnd"/>
      <w:r w:rsidR="00C929FE">
        <w:rPr>
          <w:rFonts w:ascii="Arial" w:hAnsi="Arial" w:cs="Arial"/>
          <w:color w:val="000000"/>
          <w:sz w:val="20"/>
          <w:szCs w:val="20"/>
        </w:rPr>
        <w:t xml:space="preserve"> </w:t>
      </w:r>
      <w:proofErr w:type="spellStart"/>
      <w:r w:rsidR="00C929FE">
        <w:rPr>
          <w:rFonts w:ascii="Arial" w:hAnsi="Arial" w:cs="Arial"/>
          <w:color w:val="000000"/>
          <w:sz w:val="20"/>
          <w:szCs w:val="20"/>
        </w:rPr>
        <w:t>ofertante</w:t>
      </w:r>
      <w:proofErr w:type="spellEnd"/>
      <w:r w:rsidR="00C929FE">
        <w:rPr>
          <w:rFonts w:ascii="Arial" w:hAnsi="Arial" w:cs="Arial"/>
          <w:color w:val="000000"/>
          <w:sz w:val="20"/>
          <w:szCs w:val="20"/>
        </w:rPr>
        <w:t xml:space="preserve">, </w:t>
      </w:r>
      <w:proofErr w:type="spellStart"/>
      <w:r w:rsidR="00C929FE">
        <w:rPr>
          <w:rFonts w:ascii="Arial" w:hAnsi="Arial" w:cs="Arial"/>
          <w:color w:val="000000"/>
          <w:sz w:val="20"/>
          <w:szCs w:val="20"/>
        </w:rPr>
        <w:t>adresa</w:t>
      </w:r>
      <w:proofErr w:type="spellEnd"/>
      <w:r w:rsidR="00C929FE">
        <w:rPr>
          <w:rFonts w:ascii="Arial" w:hAnsi="Arial" w:cs="Arial"/>
          <w:color w:val="000000"/>
          <w:sz w:val="20"/>
          <w:szCs w:val="20"/>
        </w:rPr>
        <w:t xml:space="preserve"> </w:t>
      </w:r>
      <w:proofErr w:type="spellStart"/>
      <w:r w:rsidR="00C929FE">
        <w:rPr>
          <w:rFonts w:ascii="Arial" w:hAnsi="Arial" w:cs="Arial"/>
          <w:color w:val="000000"/>
          <w:sz w:val="20"/>
          <w:szCs w:val="20"/>
        </w:rPr>
        <w:t>si</w:t>
      </w:r>
      <w:proofErr w:type="spellEnd"/>
      <w:r w:rsidR="00C929FE">
        <w:rPr>
          <w:rFonts w:ascii="Arial" w:hAnsi="Arial" w:cs="Arial"/>
          <w:color w:val="000000"/>
          <w:sz w:val="20"/>
          <w:szCs w:val="20"/>
        </w:rPr>
        <w:t xml:space="preserve"> </w:t>
      </w:r>
      <w:proofErr w:type="spellStart"/>
      <w:r w:rsidR="00C929FE">
        <w:rPr>
          <w:rFonts w:ascii="Arial" w:hAnsi="Arial" w:cs="Arial"/>
          <w:color w:val="000000"/>
          <w:sz w:val="20"/>
          <w:szCs w:val="20"/>
        </w:rPr>
        <w:t>persoana</w:t>
      </w:r>
      <w:proofErr w:type="spellEnd"/>
      <w:r w:rsidR="00C929FE">
        <w:rPr>
          <w:rFonts w:ascii="Arial" w:hAnsi="Arial" w:cs="Arial"/>
          <w:color w:val="000000"/>
          <w:sz w:val="20"/>
          <w:szCs w:val="20"/>
        </w:rPr>
        <w:t xml:space="preserve"> de contact.</w:t>
      </w:r>
    </w:p>
    <w:p w:rsidR="000C351D" w:rsidRPr="00DC639C" w:rsidRDefault="000C351D" w:rsidP="000C351D">
      <w:pPr>
        <w:ind w:left="19"/>
        <w:jc w:val="both"/>
        <w:rPr>
          <w:rFonts w:ascii="Arial" w:hAnsi="Arial" w:cs="Arial"/>
          <w:color w:val="000000"/>
          <w:sz w:val="20"/>
          <w:szCs w:val="20"/>
        </w:rPr>
      </w:pPr>
      <w:r w:rsidRPr="002B3358">
        <w:rPr>
          <w:rFonts w:ascii="Arial" w:hAnsi="Arial" w:cs="Arial"/>
          <w:b/>
          <w:color w:val="000000"/>
          <w:sz w:val="20"/>
          <w:szCs w:val="20"/>
        </w:rPr>
        <w:t xml:space="preserve">In </w:t>
      </w:r>
      <w:proofErr w:type="spellStart"/>
      <w:r w:rsidRPr="002B3358">
        <w:rPr>
          <w:rFonts w:ascii="Arial" w:hAnsi="Arial" w:cs="Arial"/>
          <w:b/>
          <w:color w:val="000000"/>
          <w:sz w:val="20"/>
          <w:szCs w:val="20"/>
        </w:rPr>
        <w:t>urma</w:t>
      </w:r>
      <w:proofErr w:type="spellEnd"/>
      <w:r w:rsidRPr="002B3358">
        <w:rPr>
          <w:rFonts w:ascii="Arial" w:hAnsi="Arial" w:cs="Arial"/>
          <w:b/>
          <w:color w:val="000000"/>
          <w:sz w:val="20"/>
          <w:szCs w:val="20"/>
        </w:rPr>
        <w:t xml:space="preserve"> </w:t>
      </w:r>
      <w:proofErr w:type="spellStart"/>
      <w:r w:rsidRPr="002B3358">
        <w:rPr>
          <w:rFonts w:ascii="Arial" w:hAnsi="Arial" w:cs="Arial"/>
          <w:b/>
          <w:color w:val="000000"/>
          <w:sz w:val="20"/>
          <w:szCs w:val="20"/>
        </w:rPr>
        <w:t>procesului</w:t>
      </w:r>
      <w:proofErr w:type="spellEnd"/>
      <w:r w:rsidRPr="002B3358">
        <w:rPr>
          <w:rFonts w:ascii="Arial" w:hAnsi="Arial" w:cs="Arial"/>
          <w:b/>
          <w:color w:val="000000"/>
          <w:sz w:val="20"/>
          <w:szCs w:val="20"/>
        </w:rPr>
        <w:t xml:space="preserve"> de </w:t>
      </w:r>
      <w:proofErr w:type="spellStart"/>
      <w:r w:rsidRPr="002B3358">
        <w:rPr>
          <w:rFonts w:ascii="Arial" w:hAnsi="Arial" w:cs="Arial"/>
          <w:b/>
          <w:color w:val="000000"/>
          <w:sz w:val="20"/>
          <w:szCs w:val="20"/>
        </w:rPr>
        <w:t>selectie</w:t>
      </w:r>
      <w:proofErr w:type="spellEnd"/>
      <w:r w:rsidRPr="002B3358">
        <w:rPr>
          <w:rFonts w:ascii="Arial" w:hAnsi="Arial" w:cs="Arial"/>
          <w:b/>
          <w:color w:val="000000"/>
          <w:sz w:val="20"/>
          <w:szCs w:val="20"/>
        </w:rPr>
        <w:t xml:space="preserve"> </w:t>
      </w:r>
      <w:proofErr w:type="spellStart"/>
      <w:r w:rsidRPr="002B3358">
        <w:rPr>
          <w:rFonts w:ascii="Arial" w:hAnsi="Arial" w:cs="Arial"/>
          <w:b/>
          <w:color w:val="000000"/>
          <w:sz w:val="20"/>
          <w:szCs w:val="20"/>
        </w:rPr>
        <w:t>ofertantul</w:t>
      </w:r>
      <w:proofErr w:type="spellEnd"/>
      <w:r w:rsidRPr="002B3358">
        <w:rPr>
          <w:rFonts w:ascii="Arial" w:hAnsi="Arial" w:cs="Arial"/>
          <w:b/>
          <w:color w:val="000000"/>
          <w:sz w:val="20"/>
          <w:szCs w:val="20"/>
        </w:rPr>
        <w:t xml:space="preserve"> declarant </w:t>
      </w:r>
      <w:proofErr w:type="spellStart"/>
      <w:r w:rsidRPr="002B3358">
        <w:rPr>
          <w:rFonts w:ascii="Arial" w:hAnsi="Arial" w:cs="Arial"/>
          <w:b/>
          <w:color w:val="000000"/>
          <w:sz w:val="20"/>
          <w:szCs w:val="20"/>
        </w:rPr>
        <w:t>admis</w:t>
      </w:r>
      <w:proofErr w:type="spellEnd"/>
      <w:r w:rsidRPr="002B3358">
        <w:rPr>
          <w:rFonts w:ascii="Arial" w:hAnsi="Arial" w:cs="Arial"/>
          <w:b/>
          <w:color w:val="000000"/>
          <w:sz w:val="20"/>
          <w:szCs w:val="20"/>
        </w:rPr>
        <w:t xml:space="preserve"> </w:t>
      </w:r>
      <w:proofErr w:type="spellStart"/>
      <w:r w:rsidRPr="002B3358">
        <w:rPr>
          <w:rFonts w:ascii="Arial" w:hAnsi="Arial" w:cs="Arial"/>
          <w:b/>
          <w:color w:val="000000"/>
          <w:sz w:val="20"/>
          <w:szCs w:val="20"/>
        </w:rPr>
        <w:t>isi</w:t>
      </w:r>
      <w:proofErr w:type="spellEnd"/>
      <w:r w:rsidRPr="002B3358">
        <w:rPr>
          <w:rFonts w:ascii="Arial" w:hAnsi="Arial" w:cs="Arial"/>
          <w:b/>
          <w:color w:val="000000"/>
          <w:sz w:val="20"/>
          <w:szCs w:val="20"/>
        </w:rPr>
        <w:t xml:space="preserve"> </w:t>
      </w:r>
      <w:proofErr w:type="spellStart"/>
      <w:r w:rsidRPr="002B3358">
        <w:rPr>
          <w:rFonts w:ascii="Arial" w:hAnsi="Arial" w:cs="Arial"/>
          <w:b/>
          <w:color w:val="000000"/>
          <w:sz w:val="20"/>
          <w:szCs w:val="20"/>
        </w:rPr>
        <w:t>va</w:t>
      </w:r>
      <w:proofErr w:type="spellEnd"/>
      <w:r w:rsidRPr="002B3358">
        <w:rPr>
          <w:rFonts w:ascii="Arial" w:hAnsi="Arial" w:cs="Arial"/>
          <w:b/>
          <w:color w:val="000000"/>
          <w:sz w:val="20"/>
          <w:szCs w:val="20"/>
        </w:rPr>
        <w:t xml:space="preserve"> </w:t>
      </w:r>
      <w:proofErr w:type="spellStart"/>
      <w:r w:rsidRPr="002B3358">
        <w:rPr>
          <w:rFonts w:ascii="Arial" w:hAnsi="Arial" w:cs="Arial"/>
          <w:b/>
          <w:color w:val="000000"/>
          <w:sz w:val="20"/>
          <w:szCs w:val="20"/>
        </w:rPr>
        <w:t>incarca</w:t>
      </w:r>
      <w:proofErr w:type="spellEnd"/>
      <w:r w:rsidRPr="002B3358">
        <w:rPr>
          <w:rFonts w:ascii="Arial" w:hAnsi="Arial" w:cs="Arial"/>
          <w:b/>
          <w:color w:val="000000"/>
          <w:sz w:val="20"/>
          <w:szCs w:val="20"/>
        </w:rPr>
        <w:t xml:space="preserve"> </w:t>
      </w:r>
      <w:proofErr w:type="spellStart"/>
      <w:r w:rsidRPr="002B3358">
        <w:rPr>
          <w:rFonts w:ascii="Arial" w:hAnsi="Arial" w:cs="Arial"/>
          <w:b/>
          <w:color w:val="000000"/>
          <w:sz w:val="20"/>
          <w:szCs w:val="20"/>
        </w:rPr>
        <w:t>oferta</w:t>
      </w:r>
      <w:proofErr w:type="spellEnd"/>
      <w:r w:rsidRPr="002B3358">
        <w:rPr>
          <w:rFonts w:ascii="Arial" w:hAnsi="Arial" w:cs="Arial"/>
          <w:b/>
          <w:color w:val="000000"/>
          <w:sz w:val="20"/>
          <w:szCs w:val="20"/>
        </w:rPr>
        <w:t xml:space="preserve"> in catalog de </w:t>
      </w:r>
      <w:proofErr w:type="spellStart"/>
      <w:r w:rsidRPr="002B3358">
        <w:rPr>
          <w:rFonts w:ascii="Arial" w:hAnsi="Arial" w:cs="Arial"/>
          <w:b/>
          <w:color w:val="000000"/>
          <w:sz w:val="20"/>
          <w:szCs w:val="20"/>
        </w:rPr>
        <w:t>produse</w:t>
      </w:r>
      <w:proofErr w:type="spellEnd"/>
      <w:r w:rsidRPr="002B3358">
        <w:rPr>
          <w:rFonts w:ascii="Arial" w:hAnsi="Arial" w:cs="Arial"/>
          <w:b/>
          <w:color w:val="000000"/>
          <w:sz w:val="20"/>
          <w:szCs w:val="20"/>
        </w:rPr>
        <w:t xml:space="preserve"> / </w:t>
      </w:r>
      <w:proofErr w:type="spellStart"/>
      <w:r w:rsidRPr="002B3358">
        <w:rPr>
          <w:rFonts w:ascii="Arial" w:hAnsi="Arial" w:cs="Arial"/>
          <w:b/>
          <w:color w:val="000000"/>
          <w:sz w:val="20"/>
          <w:szCs w:val="20"/>
        </w:rPr>
        <w:t>servicii</w:t>
      </w:r>
      <w:proofErr w:type="spellEnd"/>
      <w:r w:rsidRPr="002B3358">
        <w:rPr>
          <w:rFonts w:ascii="Arial" w:hAnsi="Arial" w:cs="Arial"/>
          <w:b/>
          <w:color w:val="000000"/>
          <w:sz w:val="20"/>
          <w:szCs w:val="20"/>
        </w:rPr>
        <w:t xml:space="preserve"> / </w:t>
      </w:r>
      <w:proofErr w:type="spellStart"/>
      <w:r w:rsidRPr="002B3358">
        <w:rPr>
          <w:rFonts w:ascii="Arial" w:hAnsi="Arial" w:cs="Arial"/>
          <w:b/>
          <w:color w:val="000000"/>
          <w:sz w:val="20"/>
          <w:szCs w:val="20"/>
        </w:rPr>
        <w:t>lucrari</w:t>
      </w:r>
      <w:proofErr w:type="spellEnd"/>
      <w:r>
        <w:rPr>
          <w:rFonts w:ascii="Arial" w:hAnsi="Arial" w:cs="Arial"/>
          <w:b/>
          <w:color w:val="000000"/>
          <w:sz w:val="20"/>
          <w:szCs w:val="20"/>
        </w:rPr>
        <w:t xml:space="preserve"> din SICAP,</w:t>
      </w:r>
      <w:r w:rsidRPr="002B3358">
        <w:rPr>
          <w:rFonts w:ascii="Arial" w:hAnsi="Arial" w:cs="Arial"/>
          <w:b/>
          <w:color w:val="000000"/>
          <w:sz w:val="20"/>
          <w:szCs w:val="20"/>
        </w:rPr>
        <w:t xml:space="preserve"> in maxim 5</w:t>
      </w:r>
      <w:r>
        <w:rPr>
          <w:rFonts w:ascii="Arial" w:hAnsi="Arial" w:cs="Arial"/>
          <w:b/>
          <w:color w:val="000000"/>
          <w:sz w:val="20"/>
          <w:szCs w:val="20"/>
        </w:rPr>
        <w:t xml:space="preserve"> </w:t>
      </w:r>
      <w:proofErr w:type="spellStart"/>
      <w:r>
        <w:rPr>
          <w:rFonts w:ascii="Arial" w:hAnsi="Arial" w:cs="Arial"/>
          <w:b/>
          <w:color w:val="000000"/>
          <w:sz w:val="20"/>
          <w:szCs w:val="20"/>
        </w:rPr>
        <w:t>zile</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lucra</w:t>
      </w:r>
      <w:r w:rsidRPr="002B3358">
        <w:rPr>
          <w:rFonts w:ascii="Arial" w:hAnsi="Arial" w:cs="Arial"/>
          <w:b/>
          <w:color w:val="000000"/>
          <w:sz w:val="20"/>
          <w:szCs w:val="20"/>
        </w:rPr>
        <w:t>toare</w:t>
      </w:r>
      <w:proofErr w:type="spellEnd"/>
      <w:r w:rsidRPr="002B3358">
        <w:rPr>
          <w:rFonts w:ascii="Arial" w:hAnsi="Arial" w:cs="Arial"/>
          <w:b/>
          <w:color w:val="000000"/>
          <w:sz w:val="20"/>
          <w:szCs w:val="20"/>
        </w:rPr>
        <w:t xml:space="preserve"> de la </w:t>
      </w:r>
      <w:proofErr w:type="spellStart"/>
      <w:r w:rsidRPr="002B3358">
        <w:rPr>
          <w:rFonts w:ascii="Arial" w:hAnsi="Arial" w:cs="Arial"/>
          <w:b/>
          <w:color w:val="000000"/>
          <w:sz w:val="20"/>
          <w:szCs w:val="20"/>
        </w:rPr>
        <w:t>primirea</w:t>
      </w:r>
      <w:proofErr w:type="spellEnd"/>
      <w:r w:rsidRPr="002B3358">
        <w:rPr>
          <w:rFonts w:ascii="Arial" w:hAnsi="Arial" w:cs="Arial"/>
          <w:b/>
          <w:color w:val="000000"/>
          <w:sz w:val="20"/>
          <w:szCs w:val="20"/>
        </w:rPr>
        <w:t xml:space="preserve"> </w:t>
      </w:r>
      <w:proofErr w:type="spellStart"/>
      <w:r w:rsidRPr="002B3358">
        <w:rPr>
          <w:rFonts w:ascii="Arial" w:hAnsi="Arial" w:cs="Arial"/>
          <w:b/>
          <w:color w:val="000000"/>
          <w:sz w:val="20"/>
          <w:szCs w:val="20"/>
        </w:rPr>
        <w:t>comunicarii</w:t>
      </w:r>
      <w:proofErr w:type="spellEnd"/>
      <w:r w:rsidRPr="002B3358">
        <w:rPr>
          <w:rFonts w:ascii="Arial" w:hAnsi="Arial" w:cs="Arial"/>
          <w:b/>
          <w:color w:val="000000"/>
          <w:sz w:val="20"/>
          <w:szCs w:val="20"/>
        </w:rPr>
        <w:t xml:space="preserve"> de </w:t>
      </w:r>
      <w:proofErr w:type="spellStart"/>
      <w:r w:rsidRPr="002B3358">
        <w:rPr>
          <w:rFonts w:ascii="Arial" w:hAnsi="Arial" w:cs="Arial"/>
          <w:b/>
          <w:color w:val="000000"/>
          <w:sz w:val="20"/>
          <w:szCs w:val="20"/>
        </w:rPr>
        <w:t>acceptare</w:t>
      </w:r>
      <w:proofErr w:type="spellEnd"/>
      <w:r w:rsidRPr="002B3358">
        <w:rPr>
          <w:rFonts w:ascii="Arial" w:hAnsi="Arial" w:cs="Arial"/>
          <w:b/>
          <w:color w:val="000000"/>
          <w:sz w:val="20"/>
          <w:szCs w:val="20"/>
        </w:rPr>
        <w:t xml:space="preserve"> a </w:t>
      </w:r>
      <w:proofErr w:type="spellStart"/>
      <w:r w:rsidRPr="002B3358">
        <w:rPr>
          <w:rFonts w:ascii="Arial" w:hAnsi="Arial" w:cs="Arial"/>
          <w:b/>
          <w:color w:val="000000"/>
          <w:sz w:val="20"/>
          <w:szCs w:val="20"/>
        </w:rPr>
        <w:t>ofertei</w:t>
      </w:r>
      <w:proofErr w:type="spellEnd"/>
      <w:r w:rsidR="007163B5">
        <w:rPr>
          <w:rFonts w:ascii="Arial" w:hAnsi="Arial" w:cs="Arial"/>
          <w:color w:val="000000"/>
          <w:sz w:val="20"/>
          <w:szCs w:val="20"/>
        </w:rPr>
        <w:t>,</w:t>
      </w:r>
      <w:r w:rsidRPr="00907984">
        <w:rPr>
          <w:rFonts w:ascii="Arial" w:hAnsi="Arial" w:cs="Arial"/>
          <w:sz w:val="20"/>
          <w:szCs w:val="20"/>
          <w:lang w:val="ro-RO"/>
        </w:rPr>
        <w:t xml:space="preserve"> cu </w:t>
      </w:r>
      <w:r w:rsidRPr="007163B5">
        <w:rPr>
          <w:rFonts w:ascii="Arial" w:hAnsi="Arial" w:cs="Arial"/>
          <w:b/>
          <w:sz w:val="20"/>
          <w:szCs w:val="20"/>
          <w:lang w:val="ro-RO"/>
        </w:rPr>
        <w:t>notificarea</w:t>
      </w:r>
      <w:r w:rsidRPr="00907984">
        <w:rPr>
          <w:rFonts w:ascii="Arial" w:hAnsi="Arial" w:cs="Arial"/>
          <w:sz w:val="20"/>
          <w:szCs w:val="20"/>
          <w:lang w:val="ro-RO"/>
        </w:rPr>
        <w:t xml:space="preserve"> entitatii fara calitate de autoritate contractanta prin transmiterea unui e-mail pe adresa</w:t>
      </w:r>
      <w:r>
        <w:rPr>
          <w:rFonts w:ascii="Arial" w:hAnsi="Arial" w:cs="Arial"/>
          <w:sz w:val="20"/>
          <w:szCs w:val="20"/>
          <w:lang w:val="ro-RO"/>
        </w:rPr>
        <w:t xml:space="preserve">: </w:t>
      </w:r>
      <w:hyperlink r:id="rId7" w:history="1">
        <w:r w:rsidRPr="002738BD">
          <w:rPr>
            <w:rStyle w:val="Hyperlink"/>
            <w:rFonts w:ascii="Arial" w:hAnsi="Arial" w:cs="Arial"/>
            <w:sz w:val="20"/>
            <w:szCs w:val="20"/>
            <w:lang w:val="ro-RO"/>
          </w:rPr>
          <w:t>visjuventum@gmail.com</w:t>
        </w:r>
      </w:hyperlink>
      <w:r>
        <w:rPr>
          <w:rFonts w:ascii="Arial" w:hAnsi="Arial" w:cs="Arial"/>
          <w:sz w:val="20"/>
          <w:szCs w:val="20"/>
          <w:lang w:val="ro-RO"/>
        </w:rPr>
        <w:t xml:space="preserve">, </w:t>
      </w:r>
      <w:r w:rsidRPr="00EE3B9E">
        <w:rPr>
          <w:rFonts w:ascii="Arial" w:hAnsi="Arial" w:cs="Arial"/>
          <w:sz w:val="20"/>
          <w:szCs w:val="20"/>
          <w:lang w:val="ro-RO"/>
        </w:rPr>
        <w:t>în care se va specifica denumirea societății și codul poziției din catalog, aferent achiziției</w:t>
      </w:r>
      <w:r w:rsidR="007163B5">
        <w:rPr>
          <w:rFonts w:ascii="Arial" w:hAnsi="Arial" w:cs="Arial"/>
          <w:sz w:val="20"/>
          <w:szCs w:val="20"/>
          <w:lang w:val="ro-RO"/>
        </w:rPr>
        <w:t>.</w:t>
      </w:r>
    </w:p>
    <w:p w:rsidR="000C351D" w:rsidRDefault="000C351D" w:rsidP="000C351D">
      <w:pPr>
        <w:jc w:val="both"/>
        <w:rPr>
          <w:rFonts w:ascii="Arial" w:hAnsi="Arial" w:cs="Arial"/>
          <w:sz w:val="20"/>
          <w:szCs w:val="20"/>
          <w:lang w:val="ro-RO"/>
        </w:rPr>
      </w:pPr>
      <w:r>
        <w:rPr>
          <w:rFonts w:ascii="Arial" w:hAnsi="Arial" w:cs="Arial"/>
          <w:sz w:val="20"/>
          <w:szCs w:val="20"/>
          <w:lang w:val="ro-RO"/>
        </w:rPr>
        <w:t>Documentele depuse la sediul entitatii fara calitate de autoritate contractanta</w:t>
      </w:r>
      <w:r w:rsidR="00AB31DD">
        <w:rPr>
          <w:rFonts w:ascii="Arial" w:hAnsi="Arial" w:cs="Arial"/>
          <w:sz w:val="20"/>
          <w:szCs w:val="20"/>
          <w:lang w:val="ro-RO"/>
        </w:rPr>
        <w:t>:</w:t>
      </w:r>
    </w:p>
    <w:p w:rsidR="00AB31DD" w:rsidRDefault="00AB31DD" w:rsidP="000C351D">
      <w:pPr>
        <w:jc w:val="both"/>
        <w:rPr>
          <w:rFonts w:ascii="Arial" w:hAnsi="Arial" w:cs="Arial"/>
          <w:sz w:val="20"/>
          <w:szCs w:val="20"/>
          <w:lang w:val="ro-RO"/>
        </w:rPr>
      </w:pPr>
      <w:r>
        <w:rPr>
          <w:rFonts w:ascii="Arial" w:hAnsi="Arial" w:cs="Arial"/>
          <w:sz w:val="20"/>
          <w:szCs w:val="20"/>
          <w:lang w:val="ro-RO"/>
        </w:rPr>
        <w:t>- Modelele de formulare puse la dispozitie:</w:t>
      </w:r>
    </w:p>
    <w:p w:rsidR="000C351D" w:rsidRDefault="000C351D" w:rsidP="00F00C01">
      <w:pPr>
        <w:ind w:right="-231"/>
        <w:jc w:val="both"/>
        <w:rPr>
          <w:rFonts w:ascii="Arial" w:hAnsi="Arial" w:cs="Arial"/>
          <w:sz w:val="20"/>
          <w:szCs w:val="20"/>
          <w:lang w:val="ro-RO"/>
        </w:rPr>
      </w:pPr>
      <w:r>
        <w:rPr>
          <w:rFonts w:ascii="Arial" w:hAnsi="Arial" w:cs="Arial"/>
          <w:sz w:val="20"/>
          <w:szCs w:val="20"/>
          <w:lang w:val="ro-RO"/>
        </w:rPr>
        <w:t>1. Declaratie privind neîncadrarea in situatiile prevazute la art. 60 din Legea nr. 98/2016 privi</w:t>
      </w:r>
      <w:r w:rsidR="007163B5">
        <w:rPr>
          <w:rFonts w:ascii="Arial" w:hAnsi="Arial" w:cs="Arial"/>
          <w:sz w:val="20"/>
          <w:szCs w:val="20"/>
          <w:lang w:val="ro-RO"/>
        </w:rPr>
        <w:t>nd achizitiile publice</w:t>
      </w:r>
      <w:r>
        <w:rPr>
          <w:rFonts w:ascii="Arial" w:hAnsi="Arial" w:cs="Arial"/>
          <w:sz w:val="20"/>
          <w:szCs w:val="20"/>
          <w:lang w:val="ro-RO"/>
        </w:rPr>
        <w:t>;</w:t>
      </w:r>
    </w:p>
    <w:p w:rsidR="000C351D" w:rsidRDefault="000C351D" w:rsidP="00F00C01">
      <w:pPr>
        <w:jc w:val="both"/>
        <w:rPr>
          <w:rFonts w:ascii="Arial" w:hAnsi="Arial" w:cs="Arial"/>
          <w:sz w:val="20"/>
          <w:szCs w:val="20"/>
          <w:lang w:val="ro-RO"/>
        </w:rPr>
      </w:pPr>
      <w:r>
        <w:rPr>
          <w:rFonts w:ascii="Arial" w:hAnsi="Arial" w:cs="Arial"/>
          <w:sz w:val="20"/>
          <w:szCs w:val="20"/>
          <w:lang w:val="ro-RO"/>
        </w:rPr>
        <w:t>2. Declaratie privind neîncadrarea in situatiile prevazute la art. 164 din Legea nr. 98/2016 privind achizitiile</w:t>
      </w:r>
      <w:r w:rsidR="00AB31DD">
        <w:rPr>
          <w:rFonts w:ascii="Arial" w:hAnsi="Arial" w:cs="Arial"/>
          <w:sz w:val="20"/>
          <w:szCs w:val="20"/>
          <w:lang w:val="ro-RO"/>
        </w:rPr>
        <w:t xml:space="preserve"> </w:t>
      </w:r>
      <w:r>
        <w:rPr>
          <w:rFonts w:ascii="Arial" w:hAnsi="Arial" w:cs="Arial"/>
          <w:sz w:val="20"/>
          <w:szCs w:val="20"/>
          <w:lang w:val="ro-RO"/>
        </w:rPr>
        <w:t xml:space="preserve">; </w:t>
      </w:r>
    </w:p>
    <w:p w:rsidR="000C351D" w:rsidRDefault="000C351D" w:rsidP="00F00C01">
      <w:pPr>
        <w:jc w:val="both"/>
        <w:rPr>
          <w:rFonts w:ascii="Arial" w:hAnsi="Arial" w:cs="Arial"/>
          <w:sz w:val="20"/>
          <w:szCs w:val="20"/>
          <w:lang w:val="ro-RO"/>
        </w:rPr>
      </w:pPr>
      <w:r>
        <w:rPr>
          <w:rFonts w:ascii="Arial" w:hAnsi="Arial" w:cs="Arial"/>
          <w:sz w:val="20"/>
          <w:szCs w:val="20"/>
          <w:lang w:val="ro-RO"/>
        </w:rPr>
        <w:t xml:space="preserve">3. Declaratie privind neîncadrarea in situatiile prevazute la art. 165 din Legea nr. 98/2016 privind achizitiile; </w:t>
      </w:r>
    </w:p>
    <w:p w:rsidR="000C351D" w:rsidRDefault="000C351D" w:rsidP="00F00C01">
      <w:pPr>
        <w:jc w:val="both"/>
        <w:rPr>
          <w:rFonts w:ascii="Arial" w:hAnsi="Arial" w:cs="Arial"/>
          <w:sz w:val="20"/>
          <w:szCs w:val="20"/>
          <w:lang w:val="ro-RO"/>
        </w:rPr>
      </w:pPr>
      <w:r>
        <w:rPr>
          <w:rFonts w:ascii="Arial" w:hAnsi="Arial" w:cs="Arial"/>
          <w:sz w:val="20"/>
          <w:szCs w:val="20"/>
          <w:lang w:val="ro-RO"/>
        </w:rPr>
        <w:t xml:space="preserve">4. Declaratie privind neîncadrarea in situatiile prevazute la art. 167 din Legea nr. 98/2016 privind achizitiile; </w:t>
      </w:r>
    </w:p>
    <w:p w:rsidR="000C351D" w:rsidRDefault="000C351D" w:rsidP="00F00C01">
      <w:pPr>
        <w:pStyle w:val="ListParagraph"/>
        <w:suppressAutoHyphens/>
        <w:ind w:left="0"/>
        <w:contextualSpacing w:val="0"/>
        <w:jc w:val="both"/>
        <w:rPr>
          <w:rFonts w:ascii="Arial" w:hAnsi="Arial" w:cs="Arial"/>
        </w:rPr>
      </w:pPr>
      <w:r>
        <w:rPr>
          <w:rFonts w:ascii="Arial" w:hAnsi="Arial" w:cs="Arial"/>
        </w:rPr>
        <w:t xml:space="preserve">5. </w:t>
      </w:r>
      <w:proofErr w:type="spellStart"/>
      <w:r>
        <w:rPr>
          <w:rFonts w:ascii="Arial" w:hAnsi="Arial" w:cs="Arial"/>
        </w:rPr>
        <w:t>Propunerea</w:t>
      </w:r>
      <w:proofErr w:type="spellEnd"/>
      <w:r>
        <w:rPr>
          <w:rFonts w:ascii="Arial" w:hAnsi="Arial" w:cs="Arial"/>
        </w:rPr>
        <w:t xml:space="preserve"> </w:t>
      </w:r>
      <w:proofErr w:type="spellStart"/>
      <w:r>
        <w:rPr>
          <w:rFonts w:ascii="Arial" w:hAnsi="Arial" w:cs="Arial"/>
        </w:rPr>
        <w:t>financiară</w:t>
      </w:r>
      <w:proofErr w:type="spellEnd"/>
      <w:r>
        <w:rPr>
          <w:rFonts w:ascii="Arial" w:hAnsi="Arial" w:cs="Arial"/>
        </w:rPr>
        <w:t xml:space="preserve">: </w:t>
      </w:r>
      <w:proofErr w:type="spellStart"/>
      <w:proofErr w:type="gramStart"/>
      <w:r>
        <w:rPr>
          <w:rFonts w:ascii="Arial" w:hAnsi="Arial" w:cs="Arial"/>
        </w:rPr>
        <w:t>va</w:t>
      </w:r>
      <w:proofErr w:type="spellEnd"/>
      <w:proofErr w:type="gramEnd"/>
      <w:r>
        <w:rPr>
          <w:rFonts w:ascii="Arial" w:hAnsi="Arial" w:cs="Arial"/>
        </w:rPr>
        <w:t xml:space="preserve"> fi </w:t>
      </w:r>
      <w:proofErr w:type="spellStart"/>
      <w:r>
        <w:rPr>
          <w:rFonts w:ascii="Arial" w:hAnsi="Arial" w:cs="Arial"/>
        </w:rPr>
        <w:t>întocmită</w:t>
      </w:r>
      <w:proofErr w:type="spellEnd"/>
      <w:r>
        <w:rPr>
          <w:rFonts w:ascii="Arial" w:hAnsi="Arial" w:cs="Arial"/>
        </w:rPr>
        <w:t xml:space="preserve"> la </w:t>
      </w:r>
      <w:proofErr w:type="spellStart"/>
      <w:r>
        <w:rPr>
          <w:rFonts w:ascii="Arial" w:hAnsi="Arial" w:cs="Arial"/>
        </w:rPr>
        <w:t>valoarea</w:t>
      </w:r>
      <w:proofErr w:type="spellEnd"/>
      <w:r>
        <w:rPr>
          <w:rFonts w:ascii="Arial" w:hAnsi="Arial" w:cs="Arial"/>
        </w:rPr>
        <w:t xml:space="preserve"> </w:t>
      </w:r>
      <w:proofErr w:type="spellStart"/>
      <w:r>
        <w:rPr>
          <w:rFonts w:ascii="Arial" w:hAnsi="Arial" w:cs="Arial"/>
        </w:rPr>
        <w:t>totală</w:t>
      </w:r>
      <w:proofErr w:type="spellEnd"/>
      <w:r>
        <w:rPr>
          <w:rFonts w:ascii="Arial" w:hAnsi="Arial" w:cs="Arial"/>
        </w:rPr>
        <w:t xml:space="preserve"> a </w:t>
      </w:r>
      <w:proofErr w:type="spellStart"/>
      <w:r>
        <w:rPr>
          <w:rFonts w:ascii="Arial" w:hAnsi="Arial" w:cs="Arial"/>
        </w:rPr>
        <w:t>serviciilor</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lei </w:t>
      </w:r>
      <w:proofErr w:type="spellStart"/>
      <w:r>
        <w:rPr>
          <w:rFonts w:ascii="Arial" w:hAnsi="Arial" w:cs="Arial"/>
        </w:rPr>
        <w:t>fără</w:t>
      </w:r>
      <w:proofErr w:type="spellEnd"/>
      <w:r>
        <w:rPr>
          <w:rFonts w:ascii="Arial" w:hAnsi="Arial" w:cs="Arial"/>
        </w:rPr>
        <w:t xml:space="preserve"> TVA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cuprinde</w:t>
      </w:r>
      <w:proofErr w:type="spellEnd"/>
      <w:r>
        <w:rPr>
          <w:rFonts w:ascii="Arial" w:hAnsi="Arial" w:cs="Arial"/>
        </w:rPr>
        <w:t xml:space="preserve">: </w:t>
      </w:r>
    </w:p>
    <w:p w:rsidR="000C351D" w:rsidRDefault="000C351D" w:rsidP="00F00C01">
      <w:pPr>
        <w:pStyle w:val="ListParagraph"/>
        <w:suppressAutoHyphens/>
        <w:ind w:left="0"/>
        <w:contextualSpacing w:val="0"/>
        <w:jc w:val="both"/>
        <w:rPr>
          <w:rFonts w:ascii="Arial" w:hAnsi="Arial" w:cs="Arial"/>
        </w:rPr>
      </w:pPr>
      <w:r>
        <w:rPr>
          <w:rFonts w:ascii="Arial" w:hAnsi="Arial" w:cs="Arial"/>
        </w:rPr>
        <w:t xml:space="preserve">a) </w:t>
      </w:r>
      <w:proofErr w:type="spellStart"/>
      <w:r>
        <w:rPr>
          <w:rFonts w:ascii="Arial" w:hAnsi="Arial" w:cs="Arial"/>
        </w:rPr>
        <w:t>Formularul</w:t>
      </w:r>
      <w:proofErr w:type="spellEnd"/>
      <w:r>
        <w:rPr>
          <w:rFonts w:ascii="Arial" w:hAnsi="Arial" w:cs="Arial"/>
        </w:rPr>
        <w:t xml:space="preserve"> de </w:t>
      </w:r>
      <w:proofErr w:type="spellStart"/>
      <w:r>
        <w:rPr>
          <w:rFonts w:ascii="Arial" w:hAnsi="Arial" w:cs="Arial"/>
        </w:rPr>
        <w:t>ofertă</w:t>
      </w:r>
      <w:proofErr w:type="spellEnd"/>
      <w:r>
        <w:rPr>
          <w:rFonts w:ascii="Arial" w:hAnsi="Arial" w:cs="Arial"/>
        </w:rPr>
        <w:t xml:space="preserve">; </w:t>
      </w:r>
    </w:p>
    <w:p w:rsidR="00AB31DD" w:rsidRDefault="00AB31DD" w:rsidP="00F00C01">
      <w:pPr>
        <w:pStyle w:val="ListParagraph"/>
        <w:suppressAutoHyphens/>
        <w:ind w:left="0"/>
        <w:contextualSpacing w:val="0"/>
        <w:jc w:val="both"/>
        <w:rPr>
          <w:rFonts w:ascii="Arial" w:hAnsi="Arial" w:cs="Arial"/>
        </w:rPr>
      </w:pPr>
      <w:r>
        <w:rPr>
          <w:rFonts w:ascii="Arial" w:hAnsi="Arial" w:cs="Arial"/>
        </w:rPr>
        <w:t xml:space="preserve">6. </w:t>
      </w:r>
      <w:proofErr w:type="spellStart"/>
      <w:r>
        <w:rPr>
          <w:rFonts w:ascii="Arial" w:hAnsi="Arial" w:cs="Arial"/>
        </w:rPr>
        <w:t>Propunerea</w:t>
      </w:r>
      <w:proofErr w:type="spellEnd"/>
      <w:r>
        <w:rPr>
          <w:rFonts w:ascii="Arial" w:hAnsi="Arial" w:cs="Arial"/>
        </w:rPr>
        <w:t xml:space="preserve"> </w:t>
      </w:r>
      <w:proofErr w:type="spellStart"/>
      <w:r>
        <w:rPr>
          <w:rFonts w:ascii="Arial" w:hAnsi="Arial" w:cs="Arial"/>
        </w:rPr>
        <w:t>tehnica</w:t>
      </w:r>
      <w:proofErr w:type="spellEnd"/>
      <w:r>
        <w:rPr>
          <w:rFonts w:ascii="Arial" w:hAnsi="Arial" w:cs="Arial"/>
        </w:rPr>
        <w:t xml:space="preserve">, conform </w:t>
      </w:r>
      <w:proofErr w:type="spellStart"/>
      <w:r>
        <w:rPr>
          <w:rFonts w:ascii="Arial" w:hAnsi="Arial" w:cs="Arial"/>
        </w:rPr>
        <w:t>caietului</w:t>
      </w:r>
      <w:proofErr w:type="spellEnd"/>
      <w:r>
        <w:rPr>
          <w:rFonts w:ascii="Arial" w:hAnsi="Arial" w:cs="Arial"/>
        </w:rPr>
        <w:t xml:space="preserve"> de </w:t>
      </w:r>
      <w:proofErr w:type="spellStart"/>
      <w:r>
        <w:rPr>
          <w:rFonts w:ascii="Arial" w:hAnsi="Arial" w:cs="Arial"/>
        </w:rPr>
        <w:t>sarcini</w:t>
      </w:r>
      <w:proofErr w:type="spellEnd"/>
    </w:p>
    <w:p w:rsidR="00AB31DD" w:rsidRDefault="00AB31DD" w:rsidP="00F00C01">
      <w:pPr>
        <w:pStyle w:val="ListParagraph"/>
        <w:suppressAutoHyphens/>
        <w:ind w:left="0"/>
        <w:contextualSpacing w:val="0"/>
        <w:jc w:val="both"/>
        <w:rPr>
          <w:rFonts w:ascii="Arial" w:hAnsi="Arial" w:cs="Arial"/>
        </w:rPr>
      </w:pPr>
      <w:r>
        <w:rPr>
          <w:rFonts w:ascii="Arial" w:hAnsi="Arial" w:cs="Arial"/>
        </w:rPr>
        <w:t xml:space="preserve">7. </w:t>
      </w:r>
      <w:proofErr w:type="spellStart"/>
      <w:r w:rsidRPr="00AB31DD">
        <w:rPr>
          <w:rFonts w:ascii="Arial" w:hAnsi="Arial" w:cs="Arial"/>
        </w:rPr>
        <w:t>Declaraţie</w:t>
      </w:r>
      <w:proofErr w:type="spellEnd"/>
      <w:r w:rsidRPr="00AB31DD">
        <w:rPr>
          <w:rFonts w:ascii="Arial" w:hAnsi="Arial" w:cs="Arial"/>
        </w:rPr>
        <w:t xml:space="preserve"> </w:t>
      </w:r>
      <w:proofErr w:type="spellStart"/>
      <w:r w:rsidRPr="00AB31DD">
        <w:rPr>
          <w:rFonts w:ascii="Arial" w:hAnsi="Arial" w:cs="Arial"/>
        </w:rPr>
        <w:t>privind</w:t>
      </w:r>
      <w:proofErr w:type="spellEnd"/>
      <w:r w:rsidRPr="00AB31DD">
        <w:rPr>
          <w:rFonts w:ascii="Arial" w:hAnsi="Arial" w:cs="Arial"/>
        </w:rPr>
        <w:t xml:space="preserve"> </w:t>
      </w:r>
      <w:proofErr w:type="spellStart"/>
      <w:r w:rsidRPr="00AB31DD">
        <w:rPr>
          <w:rFonts w:ascii="Arial" w:hAnsi="Arial" w:cs="Arial"/>
        </w:rPr>
        <w:t>principalele</w:t>
      </w:r>
      <w:proofErr w:type="spellEnd"/>
      <w:r w:rsidRPr="00AB31DD">
        <w:rPr>
          <w:rFonts w:ascii="Arial" w:hAnsi="Arial" w:cs="Arial"/>
        </w:rPr>
        <w:t xml:space="preserve"> </w:t>
      </w:r>
      <w:proofErr w:type="spellStart"/>
      <w:r w:rsidRPr="00AB31DD">
        <w:rPr>
          <w:rFonts w:ascii="Arial" w:hAnsi="Arial" w:cs="Arial"/>
        </w:rPr>
        <w:t>servicii</w:t>
      </w:r>
      <w:proofErr w:type="spellEnd"/>
      <w:r w:rsidRPr="00AB31DD">
        <w:rPr>
          <w:rFonts w:ascii="Arial" w:hAnsi="Arial" w:cs="Arial"/>
        </w:rPr>
        <w:t xml:space="preserve"> </w:t>
      </w:r>
      <w:proofErr w:type="spellStart"/>
      <w:r w:rsidRPr="00AB31DD">
        <w:rPr>
          <w:rFonts w:ascii="Arial" w:hAnsi="Arial" w:cs="Arial"/>
        </w:rPr>
        <w:t>similare</w:t>
      </w:r>
      <w:proofErr w:type="spellEnd"/>
      <w:r w:rsidRPr="00AB31DD">
        <w:rPr>
          <w:rFonts w:ascii="Arial" w:hAnsi="Arial" w:cs="Arial"/>
        </w:rPr>
        <w:t xml:space="preserve"> </w:t>
      </w:r>
      <w:proofErr w:type="spellStart"/>
      <w:r w:rsidRPr="00AB31DD">
        <w:rPr>
          <w:rFonts w:ascii="Arial" w:hAnsi="Arial" w:cs="Arial"/>
        </w:rPr>
        <w:t>prestate</w:t>
      </w:r>
      <w:proofErr w:type="spellEnd"/>
      <w:r w:rsidRPr="00AB31DD">
        <w:rPr>
          <w:rFonts w:ascii="Arial" w:hAnsi="Arial" w:cs="Arial"/>
        </w:rPr>
        <w:t xml:space="preserve"> </w:t>
      </w:r>
      <w:proofErr w:type="spellStart"/>
      <w:r w:rsidRPr="00AB31DD">
        <w:rPr>
          <w:rFonts w:ascii="Arial" w:hAnsi="Arial" w:cs="Arial"/>
        </w:rPr>
        <w:t>în</w:t>
      </w:r>
      <w:proofErr w:type="spellEnd"/>
      <w:r w:rsidRPr="00AB31DD">
        <w:rPr>
          <w:rFonts w:ascii="Arial" w:hAnsi="Arial" w:cs="Arial"/>
        </w:rPr>
        <w:t xml:space="preserve"> </w:t>
      </w:r>
      <w:proofErr w:type="spellStart"/>
      <w:r w:rsidRPr="00AB31DD">
        <w:rPr>
          <w:rFonts w:ascii="Arial" w:hAnsi="Arial" w:cs="Arial"/>
        </w:rPr>
        <w:t>ultimii</w:t>
      </w:r>
      <w:proofErr w:type="spellEnd"/>
      <w:r w:rsidRPr="00AB31DD">
        <w:rPr>
          <w:rFonts w:ascii="Arial" w:hAnsi="Arial" w:cs="Arial"/>
        </w:rPr>
        <w:t xml:space="preserve"> 3 </w:t>
      </w:r>
      <w:proofErr w:type="spellStart"/>
      <w:r w:rsidRPr="00AB31DD">
        <w:rPr>
          <w:rFonts w:ascii="Arial" w:hAnsi="Arial" w:cs="Arial"/>
        </w:rPr>
        <w:t>ani</w:t>
      </w:r>
      <w:proofErr w:type="spellEnd"/>
    </w:p>
    <w:p w:rsidR="000C351D" w:rsidRDefault="000C351D" w:rsidP="000C351D">
      <w:pPr>
        <w:pStyle w:val="ListParagraph"/>
        <w:spacing w:after="240"/>
        <w:ind w:left="0"/>
        <w:jc w:val="both"/>
        <w:rPr>
          <w:rFonts w:ascii="Arial" w:hAnsi="Arial" w:cs="Arial"/>
        </w:rPr>
      </w:pPr>
      <w:r>
        <w:rPr>
          <w:rFonts w:ascii="Arial" w:hAnsi="Arial" w:cs="Arial"/>
          <w:lang w:val="ro-RO"/>
        </w:rPr>
        <w:t xml:space="preserve">7. Certificat constatator emis de Oficiul Naţional al Registrului Comerţului </w:t>
      </w:r>
      <w:r w:rsidR="00AB31DD">
        <w:rPr>
          <w:rFonts w:ascii="Arial" w:hAnsi="Arial" w:cs="Arial"/>
          <w:lang w:val="ro-RO"/>
        </w:rPr>
        <w:t xml:space="preserve">de </w:t>
      </w:r>
      <w:proofErr w:type="spellStart"/>
      <w:r w:rsidR="00AB31DD">
        <w:rPr>
          <w:rFonts w:ascii="Arial" w:hAnsi="Arial" w:cs="Arial"/>
        </w:rPr>
        <w:t>pe</w:t>
      </w:r>
      <w:proofErr w:type="spellEnd"/>
      <w:r w:rsidR="00AB31DD">
        <w:rPr>
          <w:rFonts w:ascii="Arial" w:hAnsi="Arial" w:cs="Arial"/>
        </w:rPr>
        <w:t xml:space="preserve"> </w:t>
      </w:r>
      <w:proofErr w:type="spellStart"/>
      <w:r w:rsidR="00AB31DD">
        <w:rPr>
          <w:rFonts w:ascii="Arial" w:hAnsi="Arial" w:cs="Arial"/>
        </w:rPr>
        <w:t>lângă</w:t>
      </w:r>
      <w:proofErr w:type="spellEnd"/>
      <w:r w:rsidR="00AB31DD">
        <w:rPr>
          <w:rFonts w:ascii="Arial" w:hAnsi="Arial" w:cs="Arial"/>
        </w:rPr>
        <w:t xml:space="preserve"> </w:t>
      </w:r>
      <w:proofErr w:type="spellStart"/>
      <w:r w:rsidR="00AB31DD">
        <w:rPr>
          <w:rFonts w:ascii="Arial" w:hAnsi="Arial" w:cs="Arial"/>
        </w:rPr>
        <w:t>Tribunalul</w:t>
      </w:r>
      <w:proofErr w:type="spellEnd"/>
      <w:r w:rsidR="00AB31DD">
        <w:rPr>
          <w:rFonts w:ascii="Arial" w:hAnsi="Arial" w:cs="Arial"/>
        </w:rPr>
        <w:t xml:space="preserve"> </w:t>
      </w:r>
      <w:proofErr w:type="spellStart"/>
      <w:r w:rsidR="00AB31DD">
        <w:rPr>
          <w:rFonts w:ascii="Arial" w:hAnsi="Arial" w:cs="Arial"/>
        </w:rPr>
        <w:t>în</w:t>
      </w:r>
      <w:proofErr w:type="spellEnd"/>
      <w:r w:rsidR="00AB31DD">
        <w:rPr>
          <w:rFonts w:ascii="Arial" w:hAnsi="Arial" w:cs="Arial"/>
        </w:rPr>
        <w:t xml:space="preserve"> a </w:t>
      </w:r>
      <w:proofErr w:type="spellStart"/>
      <w:r w:rsidR="00AB31DD">
        <w:rPr>
          <w:rFonts w:ascii="Arial" w:hAnsi="Arial" w:cs="Arial"/>
        </w:rPr>
        <w:t>cărui</w:t>
      </w:r>
      <w:proofErr w:type="spellEnd"/>
      <w:r w:rsidR="00AB31DD">
        <w:rPr>
          <w:rFonts w:ascii="Arial" w:hAnsi="Arial" w:cs="Arial"/>
        </w:rPr>
        <w:t xml:space="preserve"> </w:t>
      </w:r>
      <w:proofErr w:type="spellStart"/>
      <w:r w:rsidR="00AB31DD">
        <w:rPr>
          <w:rFonts w:ascii="Arial" w:hAnsi="Arial" w:cs="Arial"/>
        </w:rPr>
        <w:t>rază</w:t>
      </w:r>
      <w:proofErr w:type="spellEnd"/>
      <w:r w:rsidR="00AB31DD">
        <w:rPr>
          <w:rFonts w:ascii="Arial" w:hAnsi="Arial" w:cs="Arial"/>
        </w:rPr>
        <w:t xml:space="preserve"> </w:t>
      </w:r>
      <w:proofErr w:type="spellStart"/>
      <w:r w:rsidR="00AB31DD">
        <w:rPr>
          <w:rFonts w:ascii="Arial" w:hAnsi="Arial" w:cs="Arial"/>
        </w:rPr>
        <w:t>îşi</w:t>
      </w:r>
      <w:proofErr w:type="spellEnd"/>
      <w:r w:rsidR="00AB31DD">
        <w:rPr>
          <w:rFonts w:ascii="Arial" w:hAnsi="Arial" w:cs="Arial"/>
        </w:rPr>
        <w:t xml:space="preserve"> </w:t>
      </w:r>
      <w:proofErr w:type="spellStart"/>
      <w:r w:rsidR="00AB31DD">
        <w:rPr>
          <w:rFonts w:ascii="Arial" w:hAnsi="Arial" w:cs="Arial"/>
        </w:rPr>
        <w:t>desfăşoară</w:t>
      </w:r>
      <w:proofErr w:type="spellEnd"/>
      <w:r w:rsidR="00AB31DD">
        <w:rPr>
          <w:rFonts w:ascii="Arial" w:hAnsi="Arial" w:cs="Arial"/>
        </w:rPr>
        <w:t xml:space="preserve"> </w:t>
      </w:r>
      <w:proofErr w:type="spellStart"/>
      <w:r w:rsidR="00AB31DD">
        <w:rPr>
          <w:rFonts w:ascii="Arial" w:hAnsi="Arial" w:cs="Arial"/>
        </w:rPr>
        <w:t>activitatea</w:t>
      </w:r>
      <w:proofErr w:type="spellEnd"/>
      <w:r w:rsidR="00AB31DD">
        <w:rPr>
          <w:rFonts w:ascii="Arial" w:hAnsi="Arial" w:cs="Arial"/>
        </w:rPr>
        <w:t xml:space="preserve"> </w:t>
      </w:r>
      <w:proofErr w:type="spellStart"/>
      <w:r w:rsidR="00AB31DD">
        <w:rPr>
          <w:rFonts w:ascii="Arial" w:hAnsi="Arial" w:cs="Arial"/>
        </w:rPr>
        <w:t>persoana</w:t>
      </w:r>
      <w:proofErr w:type="spellEnd"/>
      <w:r w:rsidR="00AB31DD">
        <w:rPr>
          <w:rFonts w:ascii="Arial" w:hAnsi="Arial" w:cs="Arial"/>
        </w:rPr>
        <w:t xml:space="preserve"> </w:t>
      </w:r>
      <w:proofErr w:type="spellStart"/>
      <w:r w:rsidR="00AB31DD">
        <w:rPr>
          <w:rFonts w:ascii="Arial" w:hAnsi="Arial" w:cs="Arial"/>
        </w:rPr>
        <w:t>juridica</w:t>
      </w:r>
      <w:proofErr w:type="spellEnd"/>
      <w:r w:rsidR="00AB31DD">
        <w:rPr>
          <w:rFonts w:ascii="Arial" w:hAnsi="Arial" w:cs="Arial"/>
        </w:rPr>
        <w:t>,</w:t>
      </w:r>
      <w:r w:rsidR="00AB31DD">
        <w:rPr>
          <w:rFonts w:ascii="Arial" w:hAnsi="Arial" w:cs="Arial"/>
          <w:lang w:val="ro-RO"/>
        </w:rPr>
        <w:t xml:space="preserve"> </w:t>
      </w:r>
      <w:r>
        <w:rPr>
          <w:rFonts w:ascii="Arial" w:hAnsi="Arial" w:cs="Arial"/>
          <w:lang w:val="ro-RO"/>
        </w:rPr>
        <w:t xml:space="preserve">cu cel mult 30 de zile înainte de data limită de depunere a ofertelor, din care să rezulte ca </w:t>
      </w:r>
      <w:proofErr w:type="spellStart"/>
      <w:r>
        <w:rPr>
          <w:rFonts w:ascii="Arial" w:hAnsi="Arial" w:cs="Arial"/>
        </w:rPr>
        <w:t>operatorul</w:t>
      </w:r>
      <w:proofErr w:type="spellEnd"/>
      <w:r>
        <w:rPr>
          <w:rFonts w:ascii="Arial" w:hAnsi="Arial" w:cs="Arial"/>
        </w:rPr>
        <w:t xml:space="preserve"> economic </w:t>
      </w:r>
      <w:proofErr w:type="spellStart"/>
      <w:r>
        <w:rPr>
          <w:rFonts w:ascii="Arial" w:hAnsi="Arial" w:cs="Arial"/>
        </w:rPr>
        <w:t>este</w:t>
      </w:r>
      <w:proofErr w:type="spellEnd"/>
      <w:r>
        <w:rPr>
          <w:rFonts w:ascii="Arial" w:hAnsi="Arial" w:cs="Arial"/>
        </w:rPr>
        <w:t xml:space="preserve"> legal </w:t>
      </w:r>
      <w:proofErr w:type="spellStart"/>
      <w:r>
        <w:rPr>
          <w:rFonts w:ascii="Arial" w:hAnsi="Arial" w:cs="Arial"/>
        </w:rPr>
        <w:t>constituit</w:t>
      </w:r>
      <w:proofErr w:type="spellEnd"/>
      <w:r>
        <w:rPr>
          <w:rFonts w:ascii="Arial" w:hAnsi="Arial" w:cs="Arial"/>
        </w:rPr>
        <w:t xml:space="preserve">, </w:t>
      </w:r>
      <w:proofErr w:type="spellStart"/>
      <w:r>
        <w:rPr>
          <w:rFonts w:ascii="Arial" w:hAnsi="Arial" w:cs="Arial"/>
        </w:rPr>
        <w:t>deţine</w:t>
      </w:r>
      <w:proofErr w:type="spellEnd"/>
      <w:r>
        <w:rPr>
          <w:rFonts w:ascii="Arial" w:hAnsi="Arial" w:cs="Arial"/>
        </w:rPr>
        <w:t xml:space="preserve"> </w:t>
      </w:r>
      <w:proofErr w:type="spellStart"/>
      <w:r>
        <w:rPr>
          <w:rFonts w:ascii="Arial" w:hAnsi="Arial" w:cs="Arial"/>
        </w:rPr>
        <w:t>codul</w:t>
      </w:r>
      <w:proofErr w:type="spellEnd"/>
      <w:r>
        <w:rPr>
          <w:rFonts w:ascii="Arial" w:hAnsi="Arial" w:cs="Arial"/>
        </w:rPr>
        <w:t xml:space="preserve"> CAEN </w:t>
      </w:r>
      <w:proofErr w:type="spellStart"/>
      <w:r>
        <w:rPr>
          <w:rFonts w:ascii="Arial" w:hAnsi="Arial" w:cs="Arial"/>
        </w:rPr>
        <w:t>necesar</w:t>
      </w:r>
      <w:proofErr w:type="spellEnd"/>
      <w:r>
        <w:rPr>
          <w:rFonts w:ascii="Arial" w:hAnsi="Arial" w:cs="Arial"/>
        </w:rPr>
        <w:t xml:space="preserve"> </w:t>
      </w:r>
      <w:proofErr w:type="spellStart"/>
      <w:r>
        <w:rPr>
          <w:rFonts w:ascii="Arial" w:hAnsi="Arial" w:cs="Arial"/>
        </w:rPr>
        <w:t>prestării</w:t>
      </w:r>
      <w:proofErr w:type="spellEnd"/>
      <w:r>
        <w:rPr>
          <w:rFonts w:ascii="Arial" w:hAnsi="Arial" w:cs="Arial"/>
        </w:rPr>
        <w:t xml:space="preserve"> </w:t>
      </w:r>
      <w:proofErr w:type="spellStart"/>
      <w:r>
        <w:rPr>
          <w:rFonts w:ascii="Arial" w:hAnsi="Arial" w:cs="Arial"/>
        </w:rPr>
        <w:t>serviciilor</w:t>
      </w:r>
      <w:proofErr w:type="spellEnd"/>
      <w:r>
        <w:rPr>
          <w:rFonts w:ascii="Arial" w:hAnsi="Arial" w:cs="Arial"/>
        </w:rPr>
        <w:t>/</w:t>
      </w:r>
      <w:proofErr w:type="spellStart"/>
      <w:r>
        <w:rPr>
          <w:rFonts w:ascii="Arial" w:hAnsi="Arial" w:cs="Arial"/>
        </w:rPr>
        <w:t>furnizării</w:t>
      </w:r>
      <w:proofErr w:type="spellEnd"/>
      <w:r>
        <w:rPr>
          <w:rFonts w:ascii="Arial" w:hAnsi="Arial" w:cs="Arial"/>
        </w:rPr>
        <w:t xml:space="preserve"> </w:t>
      </w:r>
      <w:proofErr w:type="spellStart"/>
      <w:r>
        <w:rPr>
          <w:rFonts w:ascii="Arial" w:hAnsi="Arial" w:cs="Arial"/>
        </w:rPr>
        <w:t>produselor</w:t>
      </w:r>
      <w:proofErr w:type="spellEnd"/>
      <w:r>
        <w:rPr>
          <w:rFonts w:ascii="Arial" w:hAnsi="Arial" w:cs="Arial"/>
        </w:rPr>
        <w:t xml:space="preserve">, </w:t>
      </w:r>
      <w:proofErr w:type="spellStart"/>
      <w:r>
        <w:rPr>
          <w:rFonts w:ascii="Arial" w:hAnsi="Arial" w:cs="Arial"/>
        </w:rPr>
        <w:t>iar</w:t>
      </w:r>
      <w:proofErr w:type="spellEnd"/>
      <w:r>
        <w:rPr>
          <w:rFonts w:ascii="Arial" w:hAnsi="Arial" w:cs="Arial"/>
        </w:rPr>
        <w:t xml:space="preserve"> </w:t>
      </w:r>
      <w:proofErr w:type="spellStart"/>
      <w:r>
        <w:rPr>
          <w:rFonts w:ascii="Arial" w:hAnsi="Arial" w:cs="Arial"/>
        </w:rPr>
        <w:t>acesta</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autorizat</w:t>
      </w:r>
      <w:proofErr w:type="spellEnd"/>
      <w:r>
        <w:rPr>
          <w:rFonts w:ascii="Arial" w:hAnsi="Arial" w:cs="Arial"/>
        </w:rPr>
        <w:t>;</w:t>
      </w:r>
    </w:p>
    <w:p w:rsidR="000C351D" w:rsidRDefault="000C351D" w:rsidP="000C351D">
      <w:pPr>
        <w:widowControl w:val="0"/>
        <w:suppressAutoHyphens/>
        <w:autoSpaceDE w:val="0"/>
        <w:jc w:val="both"/>
        <w:rPr>
          <w:rFonts w:ascii="Arial" w:hAnsi="Arial" w:cs="Arial"/>
          <w:sz w:val="20"/>
          <w:szCs w:val="20"/>
          <w:lang w:val="ro-RO"/>
        </w:rPr>
      </w:pPr>
      <w:r>
        <w:rPr>
          <w:rFonts w:ascii="Arial" w:hAnsi="Arial" w:cs="Arial"/>
          <w:sz w:val="20"/>
          <w:szCs w:val="20"/>
          <w:lang w:val="ro-RO"/>
        </w:rPr>
        <w:t>Criteriul de atribuire: Prețul cel mai scazut în lei, fara T.V.A.</w:t>
      </w:r>
    </w:p>
    <w:p w:rsidR="000C351D" w:rsidRDefault="000C351D" w:rsidP="000C351D">
      <w:pPr>
        <w:widowControl w:val="0"/>
        <w:suppressAutoHyphens/>
        <w:autoSpaceDE w:val="0"/>
        <w:jc w:val="both"/>
        <w:rPr>
          <w:rFonts w:ascii="Arial" w:hAnsi="Arial" w:cs="Arial"/>
          <w:sz w:val="20"/>
          <w:szCs w:val="20"/>
          <w:lang w:val="ro-RO"/>
        </w:rPr>
      </w:pPr>
      <w:r>
        <w:rPr>
          <w:rFonts w:ascii="Arial" w:hAnsi="Arial" w:cs="Arial"/>
          <w:sz w:val="20"/>
          <w:szCs w:val="20"/>
          <w:lang w:val="ro-RO"/>
        </w:rPr>
        <w:lastRenderedPageBreak/>
        <w:t>Valabilitatea ofertei: 30 zile calendaristice.</w:t>
      </w:r>
    </w:p>
    <w:p w:rsidR="000C351D" w:rsidRDefault="000C351D" w:rsidP="000C351D">
      <w:pPr>
        <w:widowControl w:val="0"/>
        <w:suppressAutoHyphens/>
        <w:autoSpaceDE w:val="0"/>
        <w:jc w:val="both"/>
        <w:rPr>
          <w:rFonts w:ascii="Arial" w:hAnsi="Arial" w:cs="Arial"/>
          <w:sz w:val="20"/>
          <w:szCs w:val="20"/>
          <w:lang w:val="ro-RO"/>
        </w:rPr>
      </w:pPr>
      <w:r>
        <w:rPr>
          <w:rFonts w:ascii="Arial" w:hAnsi="Arial" w:cs="Arial"/>
          <w:sz w:val="20"/>
          <w:szCs w:val="20"/>
          <w:lang w:val="ro-RO"/>
        </w:rPr>
        <w:t>Publicarea prezentului anunț are rol de informare/publicitate, nu obligă entitatea fara calitate de  autoritate contractantă și nu exclude de la achiziție operatorii economici deja înscriși în catalog (dacă este cazul) cu condiția prezentării documentelor solicitate prin prezentul anunț la sediul entitatii fara calitate de autoritate contractanta</w:t>
      </w:r>
    </w:p>
    <w:p w:rsidR="000C351D" w:rsidRDefault="000C351D" w:rsidP="000C351D">
      <w:pPr>
        <w:widowControl w:val="0"/>
        <w:suppressAutoHyphens/>
        <w:autoSpaceDE w:val="0"/>
        <w:jc w:val="both"/>
        <w:rPr>
          <w:rFonts w:ascii="Arial" w:hAnsi="Arial" w:cs="Arial"/>
          <w:sz w:val="20"/>
          <w:szCs w:val="20"/>
          <w:lang w:val="ro-RO"/>
        </w:rPr>
      </w:pPr>
      <w:r>
        <w:rPr>
          <w:rFonts w:ascii="Arial" w:hAnsi="Arial" w:cs="Arial"/>
          <w:sz w:val="20"/>
          <w:szCs w:val="20"/>
          <w:lang w:val="ro-RO"/>
        </w:rPr>
        <w:t>Scopul acestui anunț este acela de a determina operatorii economici să-și înscrie ofertele de preț în catalogul electronic, astfel încât la data demarării achiziției directe și a verificării catalogului electronic autoritatea contractantă să fi intreprins toate demersurile pentru a se asigura că sunt operatori înscriși în catalogul electronic, care să-i satisfacă necesitatea de produse/servicii/lucrări.</w:t>
      </w:r>
    </w:p>
    <w:p w:rsidR="000C351D" w:rsidRDefault="000C351D" w:rsidP="000C351D">
      <w:pPr>
        <w:widowControl w:val="0"/>
        <w:suppressAutoHyphens/>
        <w:autoSpaceDE w:val="0"/>
        <w:jc w:val="both"/>
        <w:rPr>
          <w:rFonts w:ascii="Arial" w:hAnsi="Arial" w:cs="Arial"/>
          <w:sz w:val="20"/>
          <w:szCs w:val="20"/>
          <w:lang w:val="ro-RO"/>
        </w:rPr>
      </w:pPr>
      <w:r>
        <w:rPr>
          <w:rFonts w:ascii="Arial" w:hAnsi="Arial" w:cs="Arial"/>
          <w:sz w:val="20"/>
          <w:szCs w:val="20"/>
          <w:lang w:val="ro-RO"/>
        </w:rPr>
        <w:t>Ulterior publicării prezentului anunț autoritatea contractantă va aplica prevederile art. 43 – 46 din HG nr. 395/2016.</w:t>
      </w:r>
    </w:p>
    <w:p w:rsidR="000C351D" w:rsidRDefault="000C351D" w:rsidP="000C351D">
      <w:pPr>
        <w:widowControl w:val="0"/>
        <w:suppressAutoHyphens/>
        <w:autoSpaceDE w:val="0"/>
        <w:jc w:val="both"/>
        <w:rPr>
          <w:rFonts w:ascii="Arial" w:hAnsi="Arial" w:cs="Arial"/>
          <w:sz w:val="20"/>
          <w:szCs w:val="20"/>
          <w:lang w:val="ro-RO"/>
        </w:rPr>
      </w:pPr>
      <w:r>
        <w:rPr>
          <w:rFonts w:ascii="Arial" w:hAnsi="Arial" w:cs="Arial"/>
          <w:sz w:val="20"/>
          <w:szCs w:val="20"/>
          <w:lang w:val="ro-RO"/>
        </w:rPr>
        <w:t xml:space="preserve">Clarificări cu privire la prezentul anunț pot fi obţinute în urma solicitărilor primite în scris, </w:t>
      </w:r>
    </w:p>
    <w:p w:rsidR="000C351D" w:rsidRDefault="000C351D" w:rsidP="000C351D">
      <w:pPr>
        <w:widowControl w:val="0"/>
        <w:suppressAutoHyphens/>
        <w:autoSpaceDE w:val="0"/>
        <w:jc w:val="both"/>
      </w:pPr>
      <w:r>
        <w:rPr>
          <w:rFonts w:ascii="Arial" w:hAnsi="Arial" w:cs="Arial"/>
          <w:sz w:val="20"/>
          <w:szCs w:val="20"/>
          <w:lang w:val="ro-RO"/>
        </w:rPr>
        <w:t xml:space="preserve">e-mail: </w:t>
      </w:r>
      <w:hyperlink r:id="rId8" w:history="1">
        <w:r w:rsidRPr="002738BD">
          <w:rPr>
            <w:rStyle w:val="Hyperlink"/>
          </w:rPr>
          <w:t>visjuventum@gmail.com</w:t>
        </w:r>
      </w:hyperlink>
      <w:r>
        <w:t xml:space="preserve"> </w:t>
      </w:r>
    </w:p>
    <w:p w:rsidR="000C351D" w:rsidRDefault="000C351D" w:rsidP="000C351D">
      <w:pPr>
        <w:widowControl w:val="0"/>
        <w:suppressAutoHyphens/>
        <w:autoSpaceDE w:val="0"/>
        <w:jc w:val="both"/>
      </w:pPr>
    </w:p>
    <w:p w:rsidR="000C351D" w:rsidRDefault="000C351D" w:rsidP="000C351D">
      <w:pPr>
        <w:widowControl w:val="0"/>
        <w:suppressAutoHyphens/>
        <w:autoSpaceDE w:val="0"/>
        <w:jc w:val="both"/>
        <w:rPr>
          <w:rFonts w:ascii="Arial" w:hAnsi="Arial" w:cs="Arial"/>
          <w:sz w:val="20"/>
          <w:szCs w:val="20"/>
          <w:lang w:val="ro-RO"/>
        </w:rPr>
      </w:pPr>
    </w:p>
    <w:p w:rsidR="000C351D" w:rsidRDefault="000C351D" w:rsidP="000C351D">
      <w:pPr>
        <w:jc w:val="both"/>
        <w:rPr>
          <w:rFonts w:ascii="Arial" w:hAnsi="Arial" w:cs="Arial"/>
          <w:sz w:val="20"/>
          <w:szCs w:val="20"/>
          <w:lang w:val="ro-RO"/>
        </w:rPr>
      </w:pPr>
      <w:r>
        <w:rPr>
          <w:rFonts w:ascii="Arial" w:hAnsi="Arial" w:cs="Arial"/>
          <w:sz w:val="20"/>
          <w:szCs w:val="20"/>
          <w:lang w:val="ro-RO"/>
        </w:rPr>
        <w:t>Cu deosebită consideraţie,</w:t>
      </w:r>
    </w:p>
    <w:p w:rsidR="000C351D" w:rsidRDefault="000C351D" w:rsidP="000C351D">
      <w:pPr>
        <w:jc w:val="both"/>
        <w:rPr>
          <w:rFonts w:ascii="Arial" w:hAnsi="Arial" w:cs="Arial"/>
          <w:sz w:val="20"/>
          <w:szCs w:val="20"/>
          <w:lang w:val="ro-RO"/>
        </w:rPr>
      </w:pPr>
    </w:p>
    <w:p w:rsidR="000C351D" w:rsidRDefault="000C351D" w:rsidP="000C351D">
      <w:pPr>
        <w:jc w:val="both"/>
        <w:rPr>
          <w:rFonts w:ascii="Arial" w:hAnsi="Arial" w:cs="Arial"/>
          <w:sz w:val="20"/>
          <w:szCs w:val="20"/>
          <w:lang w:val="ro-RO"/>
        </w:rPr>
      </w:pPr>
      <w:r>
        <w:rPr>
          <w:rFonts w:ascii="Arial" w:hAnsi="Arial" w:cs="Arial"/>
          <w:sz w:val="20"/>
          <w:szCs w:val="20"/>
          <w:lang w:val="ro-RO"/>
        </w:rPr>
        <w:t>Simon Alin Paul</w:t>
      </w:r>
    </w:p>
    <w:p w:rsidR="000C351D" w:rsidRDefault="000C351D" w:rsidP="000C351D">
      <w:pPr>
        <w:jc w:val="both"/>
        <w:rPr>
          <w:rFonts w:ascii="Arial" w:hAnsi="Arial" w:cs="Arial"/>
          <w:sz w:val="20"/>
          <w:szCs w:val="20"/>
          <w:lang w:val="ro-RO"/>
        </w:rPr>
      </w:pPr>
      <w:r>
        <w:rPr>
          <w:rFonts w:ascii="Arial" w:hAnsi="Arial" w:cs="Arial"/>
          <w:sz w:val="20"/>
          <w:szCs w:val="20"/>
          <w:lang w:val="ro-RO"/>
        </w:rPr>
        <w:t xml:space="preserve">Presedintele Asociatiei </w:t>
      </w:r>
      <w:r w:rsidR="00404D65">
        <w:rPr>
          <w:rFonts w:ascii="Arial" w:hAnsi="Arial" w:cs="Arial"/>
          <w:sz w:val="20"/>
          <w:szCs w:val="20"/>
          <w:lang w:val="ro-RO"/>
        </w:rPr>
        <w:t>Vis Juventum</w:t>
      </w:r>
    </w:p>
    <w:p w:rsidR="000C351D" w:rsidRDefault="000C351D" w:rsidP="000C351D">
      <w:pPr>
        <w:jc w:val="both"/>
        <w:rPr>
          <w:rFonts w:ascii="Arial" w:hAnsi="Arial" w:cs="Arial"/>
          <w:sz w:val="20"/>
          <w:szCs w:val="20"/>
          <w:lang w:val="ro-RO"/>
        </w:rPr>
      </w:pPr>
    </w:p>
    <w:p w:rsidR="000C351D" w:rsidRDefault="000C351D" w:rsidP="000C351D">
      <w:pPr>
        <w:jc w:val="both"/>
        <w:rPr>
          <w:rFonts w:ascii="Arial" w:hAnsi="Arial" w:cs="Arial"/>
          <w:sz w:val="20"/>
          <w:szCs w:val="20"/>
          <w:lang w:val="ro-RO"/>
        </w:rPr>
      </w:pPr>
      <w:r>
        <w:rPr>
          <w:rFonts w:ascii="Arial" w:hAnsi="Arial" w:cs="Arial"/>
          <w:sz w:val="20"/>
          <w:szCs w:val="20"/>
          <w:lang w:val="ro-RO"/>
        </w:rPr>
        <w:t xml:space="preserve">Vizat </w:t>
      </w:r>
    </w:p>
    <w:p w:rsidR="000C351D" w:rsidRDefault="00194C25" w:rsidP="000C351D">
      <w:pPr>
        <w:jc w:val="both"/>
        <w:rPr>
          <w:rFonts w:ascii="Arial" w:hAnsi="Arial" w:cs="Arial"/>
          <w:sz w:val="20"/>
          <w:szCs w:val="20"/>
          <w:lang w:val="ro-RO"/>
        </w:rPr>
      </w:pPr>
      <w:r>
        <w:rPr>
          <w:rFonts w:ascii="Arial" w:hAnsi="Arial" w:cs="Arial"/>
          <w:sz w:val="20"/>
          <w:szCs w:val="20"/>
          <w:lang w:val="ro-RO"/>
        </w:rPr>
        <w:t>Economist:</w:t>
      </w:r>
    </w:p>
    <w:p w:rsidR="000C351D" w:rsidRDefault="00194C25" w:rsidP="000C351D">
      <w:pPr>
        <w:jc w:val="both"/>
        <w:rPr>
          <w:rFonts w:ascii="Arial" w:hAnsi="Arial" w:cs="Arial"/>
          <w:sz w:val="20"/>
          <w:szCs w:val="20"/>
          <w:lang w:val="ro-RO"/>
        </w:rPr>
      </w:pPr>
      <w:proofErr w:type="spellStart"/>
      <w:r>
        <w:rPr>
          <w:rFonts w:ascii="Arial" w:hAnsi="Arial" w:cs="Arial"/>
          <w:color w:val="000000"/>
          <w:sz w:val="20"/>
          <w:szCs w:val="20"/>
        </w:rPr>
        <w:t>Cuceu</w:t>
      </w:r>
      <w:proofErr w:type="spellEnd"/>
      <w:r>
        <w:rPr>
          <w:rFonts w:ascii="Arial" w:hAnsi="Arial" w:cs="Arial"/>
          <w:color w:val="000000"/>
          <w:sz w:val="20"/>
          <w:szCs w:val="20"/>
        </w:rPr>
        <w:t xml:space="preserve"> Adriana </w:t>
      </w:r>
      <w:proofErr w:type="spellStart"/>
      <w:r>
        <w:rPr>
          <w:rFonts w:ascii="Arial" w:hAnsi="Arial" w:cs="Arial"/>
          <w:color w:val="000000"/>
          <w:sz w:val="20"/>
          <w:szCs w:val="20"/>
        </w:rPr>
        <w:t>Alina</w:t>
      </w:r>
      <w:proofErr w:type="spellEnd"/>
    </w:p>
    <w:p w:rsidR="000C351D" w:rsidRDefault="000C351D">
      <w:pPr>
        <w:pStyle w:val="Body"/>
        <w:rPr>
          <w:lang w:val="en-US"/>
        </w:rPr>
      </w:pPr>
    </w:p>
    <w:p w:rsidR="000C351D" w:rsidRPr="000C351D" w:rsidRDefault="000C351D">
      <w:pPr>
        <w:pStyle w:val="Body"/>
        <w:rPr>
          <w:lang w:val="en-US"/>
        </w:rPr>
      </w:pPr>
    </w:p>
    <w:sectPr w:rsidR="000C351D" w:rsidRPr="000C351D">
      <w:headerReference w:type="default" r:id="rId9"/>
      <w:footerReference w:type="default" r:id="rId10"/>
      <w:pgSz w:w="12240" w:h="15840"/>
      <w:pgMar w:top="900" w:right="1440" w:bottom="990" w:left="825"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AD" w:rsidRDefault="00FE73AD">
      <w:r>
        <w:separator/>
      </w:r>
    </w:p>
  </w:endnote>
  <w:endnote w:type="continuationSeparator" w:id="0">
    <w:p w:rsidR="00FE73AD" w:rsidRDefault="00FE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A7" w:rsidRDefault="00B93AC5">
    <w:pPr>
      <w:pStyle w:val="Footer"/>
      <w:jc w:val="center"/>
    </w:pPr>
    <w:r>
      <w:rPr>
        <w:noProof/>
        <w:lang w:eastAsia="en-US"/>
      </w:rPr>
      <w:drawing>
        <wp:inline distT="0" distB="0" distL="0" distR="0">
          <wp:extent cx="6334125" cy="124738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rcRect/>
                  <a:stretch>
                    <a:fillRect/>
                  </a:stretch>
                </pic:blipFill>
                <pic:spPr>
                  <a:xfrm>
                    <a:off x="0" y="0"/>
                    <a:ext cx="6334125" cy="124738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AD" w:rsidRDefault="00FE73AD">
      <w:r>
        <w:separator/>
      </w:r>
    </w:p>
  </w:footnote>
  <w:footnote w:type="continuationSeparator" w:id="0">
    <w:p w:rsidR="00FE73AD" w:rsidRDefault="00FE7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CB" w:rsidRDefault="008A00CB">
    <w:pPr>
      <w:pStyle w:val="Header"/>
      <w:jc w:val="center"/>
    </w:pPr>
  </w:p>
  <w:p w:rsidR="00FE1CA7" w:rsidRDefault="00B93AC5">
    <w:pPr>
      <w:pStyle w:val="Header"/>
      <w:jc w:val="center"/>
    </w:pPr>
    <w:r>
      <w:t xml:space="preserve">        </w:t>
    </w:r>
    <w:r>
      <w:rPr>
        <w:noProof/>
        <w:lang w:eastAsia="en-US"/>
      </w:rPr>
      <w:drawing>
        <wp:inline distT="0" distB="0" distL="0" distR="0">
          <wp:extent cx="5943600" cy="659365"/>
          <wp:effectExtent l="0" t="0" r="0" b="0"/>
          <wp:docPr id="1073741825" name="officeArt object"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1073741825" name="C:\Users\User\AppData\Local\Microsoft\Windows\INetCache\Content.Word\2000  color antet final.jpg" descr="C:\Users\User\AppData\Local\Microsoft\Windows\INetCache\Content.Word\2000  color antet final.jpg"/>
                  <pic:cNvPicPr>
                    <a:picLocks noChangeAspect="1"/>
                  </pic:cNvPicPr>
                </pic:nvPicPr>
                <pic:blipFill>
                  <a:blip r:embed="rId1">
                    <a:extLst/>
                  </a:blip>
                  <a:stretch>
                    <a:fillRect/>
                  </a:stretch>
                </pic:blipFill>
                <pic:spPr>
                  <a:xfrm>
                    <a:off x="0" y="0"/>
                    <a:ext cx="5943600" cy="659365"/>
                  </a:xfrm>
                  <a:prstGeom prst="rect">
                    <a:avLst/>
                  </a:prstGeom>
                  <a:ln w="12700" cap="flat">
                    <a:noFill/>
                    <a:miter lim="400000"/>
                  </a:ln>
                  <a:effectLst/>
                </pic:spPr>
              </pic:pic>
            </a:graphicData>
          </a:graphic>
        </wp:inline>
      </w:drawing>
    </w:r>
  </w:p>
  <w:p w:rsidR="008A00CB" w:rsidRPr="009D7795" w:rsidRDefault="009D7795" w:rsidP="009D7795">
    <w:pPr>
      <w:pStyle w:val="Header"/>
      <w:tabs>
        <w:tab w:val="left" w:pos="270"/>
      </w:tabs>
    </w:pPr>
    <w:r>
      <w:t xml:space="preserve">   </w:t>
    </w:r>
    <w:proofErr w:type="spellStart"/>
    <w:r w:rsidR="008A00CB" w:rsidRPr="00895244">
      <w:rPr>
        <w:b/>
        <w:bCs/>
        <w:sz w:val="16"/>
        <w:szCs w:val="16"/>
      </w:rPr>
      <w:t>Proiect</w:t>
    </w:r>
    <w:proofErr w:type="spellEnd"/>
    <w:r w:rsidR="008A00CB" w:rsidRPr="00895244">
      <w:rPr>
        <w:b/>
        <w:bCs/>
        <w:sz w:val="16"/>
        <w:szCs w:val="16"/>
      </w:rPr>
      <w:t xml:space="preserve"> </w:t>
    </w:r>
    <w:proofErr w:type="spellStart"/>
    <w:r w:rsidR="008A00CB">
      <w:rPr>
        <w:b/>
        <w:bCs/>
        <w:sz w:val="16"/>
        <w:szCs w:val="16"/>
      </w:rPr>
      <w:t>C</w:t>
    </w:r>
    <w:r w:rsidR="008A00CB" w:rsidRPr="00895244">
      <w:rPr>
        <w:b/>
        <w:bCs/>
        <w:sz w:val="16"/>
        <w:szCs w:val="16"/>
      </w:rPr>
      <w:t>ofinanțat</w:t>
    </w:r>
    <w:proofErr w:type="spellEnd"/>
    <w:r w:rsidR="008A00CB" w:rsidRPr="00895244">
      <w:rPr>
        <w:b/>
        <w:bCs/>
        <w:sz w:val="16"/>
        <w:szCs w:val="16"/>
      </w:rPr>
      <w:t xml:space="preserve"> din </w:t>
    </w:r>
    <w:proofErr w:type="spellStart"/>
    <w:r w:rsidR="008A00CB" w:rsidRPr="00895244">
      <w:rPr>
        <w:b/>
        <w:bCs/>
        <w:sz w:val="16"/>
        <w:szCs w:val="16"/>
      </w:rPr>
      <w:t>Fondul</w:t>
    </w:r>
    <w:proofErr w:type="spellEnd"/>
    <w:r w:rsidR="008A00CB" w:rsidRPr="00895244">
      <w:rPr>
        <w:b/>
        <w:bCs/>
        <w:sz w:val="16"/>
        <w:szCs w:val="16"/>
      </w:rPr>
      <w:t xml:space="preserve"> Social European </w:t>
    </w:r>
    <w:proofErr w:type="spellStart"/>
    <w:r w:rsidR="008A00CB" w:rsidRPr="00895244">
      <w:rPr>
        <w:b/>
        <w:bCs/>
        <w:sz w:val="16"/>
        <w:szCs w:val="16"/>
      </w:rPr>
      <w:t>prin</w:t>
    </w:r>
    <w:proofErr w:type="spellEnd"/>
    <w:r w:rsidR="008A00CB" w:rsidRPr="00895244">
      <w:rPr>
        <w:b/>
        <w:bCs/>
        <w:sz w:val="16"/>
        <w:szCs w:val="16"/>
      </w:rPr>
      <w:t xml:space="preserve"> </w:t>
    </w:r>
    <w:proofErr w:type="spellStart"/>
    <w:r w:rsidR="008A00CB" w:rsidRPr="00895244">
      <w:rPr>
        <w:b/>
        <w:bCs/>
        <w:sz w:val="16"/>
        <w:szCs w:val="16"/>
      </w:rPr>
      <w:t>Programul</w:t>
    </w:r>
    <w:proofErr w:type="spellEnd"/>
    <w:r w:rsidR="008A00CB" w:rsidRPr="00895244">
      <w:rPr>
        <w:b/>
        <w:bCs/>
        <w:sz w:val="16"/>
        <w:szCs w:val="16"/>
      </w:rPr>
      <w:t xml:space="preserve"> Capital </w:t>
    </w:r>
    <w:proofErr w:type="spellStart"/>
    <w:r w:rsidR="008A00CB" w:rsidRPr="00895244">
      <w:rPr>
        <w:b/>
        <w:bCs/>
        <w:sz w:val="16"/>
        <w:szCs w:val="16"/>
      </w:rPr>
      <w:t>Uman</w:t>
    </w:r>
    <w:proofErr w:type="spellEnd"/>
    <w:r w:rsidR="008A00CB" w:rsidRPr="00895244">
      <w:rPr>
        <w:b/>
        <w:bCs/>
        <w:sz w:val="16"/>
        <w:szCs w:val="16"/>
      </w:rPr>
      <w:t xml:space="preserve"> 2014-2020</w:t>
    </w:r>
  </w:p>
  <w:p w:rsidR="008A00CB" w:rsidRPr="00895244" w:rsidRDefault="008A00CB" w:rsidP="008A00CB">
    <w:pPr>
      <w:ind w:firstLine="142"/>
      <w:jc w:val="both"/>
      <w:rPr>
        <w:rFonts w:cs="Calibri"/>
        <w:bCs/>
        <w:sz w:val="16"/>
        <w:szCs w:val="16"/>
      </w:rPr>
    </w:pPr>
    <w:proofErr w:type="spellStart"/>
    <w:r w:rsidRPr="00895244">
      <w:rPr>
        <w:rFonts w:cs="Calibri"/>
        <w:b/>
        <w:bCs/>
        <w:sz w:val="16"/>
        <w:szCs w:val="16"/>
      </w:rPr>
      <w:t>Axa</w:t>
    </w:r>
    <w:proofErr w:type="spellEnd"/>
    <w:r w:rsidRPr="00895244">
      <w:rPr>
        <w:rFonts w:cs="Calibri"/>
        <w:b/>
        <w:bCs/>
        <w:sz w:val="16"/>
        <w:szCs w:val="16"/>
      </w:rPr>
      <w:t xml:space="preserve"> </w:t>
    </w:r>
    <w:proofErr w:type="spellStart"/>
    <w:r w:rsidRPr="00895244">
      <w:rPr>
        <w:rFonts w:cs="Calibri"/>
        <w:b/>
        <w:bCs/>
        <w:sz w:val="16"/>
        <w:szCs w:val="16"/>
      </w:rPr>
      <w:t>prioritară</w:t>
    </w:r>
    <w:proofErr w:type="spellEnd"/>
    <w:r w:rsidRPr="00895244">
      <w:rPr>
        <w:rFonts w:cs="Calibri"/>
        <w:b/>
        <w:bCs/>
        <w:sz w:val="16"/>
        <w:szCs w:val="16"/>
      </w:rPr>
      <w:t xml:space="preserve"> 4</w:t>
    </w:r>
    <w:r w:rsidRPr="00895244">
      <w:rPr>
        <w:rFonts w:cs="Calibri"/>
        <w:bCs/>
        <w:sz w:val="16"/>
        <w:szCs w:val="16"/>
      </w:rPr>
      <w:t xml:space="preserve">: </w:t>
    </w:r>
    <w:proofErr w:type="spellStart"/>
    <w:r w:rsidRPr="00895244">
      <w:rPr>
        <w:rFonts w:cs="Calibri"/>
        <w:bCs/>
        <w:sz w:val="16"/>
        <w:szCs w:val="16"/>
      </w:rPr>
      <w:t>Incluziunea</w:t>
    </w:r>
    <w:proofErr w:type="spellEnd"/>
    <w:r w:rsidRPr="00895244">
      <w:rPr>
        <w:rFonts w:cs="Calibri"/>
        <w:bCs/>
        <w:sz w:val="16"/>
        <w:szCs w:val="16"/>
      </w:rPr>
      <w:t xml:space="preserve"> </w:t>
    </w:r>
    <w:proofErr w:type="spellStart"/>
    <w:r w:rsidRPr="00895244">
      <w:rPr>
        <w:rFonts w:cs="Calibri"/>
        <w:bCs/>
        <w:sz w:val="16"/>
        <w:szCs w:val="16"/>
      </w:rPr>
      <w:t>socială</w:t>
    </w:r>
    <w:proofErr w:type="spellEnd"/>
    <w:r w:rsidRPr="00895244">
      <w:rPr>
        <w:rFonts w:cs="Calibri"/>
        <w:bCs/>
        <w:sz w:val="16"/>
        <w:szCs w:val="16"/>
      </w:rPr>
      <w:t xml:space="preserve"> </w:t>
    </w:r>
    <w:proofErr w:type="spellStart"/>
    <w:r w:rsidRPr="00895244">
      <w:rPr>
        <w:rFonts w:cs="Calibri"/>
        <w:bCs/>
        <w:sz w:val="16"/>
        <w:szCs w:val="16"/>
      </w:rPr>
      <w:t>și</w:t>
    </w:r>
    <w:proofErr w:type="spellEnd"/>
    <w:r w:rsidRPr="00895244">
      <w:rPr>
        <w:rFonts w:cs="Calibri"/>
        <w:bCs/>
        <w:sz w:val="16"/>
        <w:szCs w:val="16"/>
      </w:rPr>
      <w:t xml:space="preserve"> </w:t>
    </w:r>
    <w:proofErr w:type="spellStart"/>
    <w:r w:rsidRPr="00895244">
      <w:rPr>
        <w:rFonts w:cs="Calibri"/>
        <w:bCs/>
        <w:sz w:val="16"/>
        <w:szCs w:val="16"/>
      </w:rPr>
      <w:t>combaterea</w:t>
    </w:r>
    <w:proofErr w:type="spellEnd"/>
    <w:r w:rsidRPr="00895244">
      <w:rPr>
        <w:rFonts w:cs="Calibri"/>
        <w:bCs/>
        <w:sz w:val="16"/>
        <w:szCs w:val="16"/>
      </w:rPr>
      <w:t xml:space="preserve"> </w:t>
    </w:r>
    <w:proofErr w:type="spellStart"/>
    <w:r w:rsidRPr="00895244">
      <w:rPr>
        <w:rFonts w:cs="Calibri"/>
        <w:bCs/>
        <w:sz w:val="16"/>
        <w:szCs w:val="16"/>
      </w:rPr>
      <w:t>sărăciei</w:t>
    </w:r>
    <w:proofErr w:type="spellEnd"/>
  </w:p>
  <w:p w:rsidR="009D7795" w:rsidRDefault="008A00CB" w:rsidP="009D7795">
    <w:pPr>
      <w:ind w:left="142"/>
      <w:jc w:val="both"/>
      <w:rPr>
        <w:rFonts w:cs="Calibri"/>
        <w:sz w:val="16"/>
        <w:szCs w:val="16"/>
      </w:rPr>
    </w:pPr>
    <w:proofErr w:type="spellStart"/>
    <w:r w:rsidRPr="00895244">
      <w:rPr>
        <w:rFonts w:cs="Calibri"/>
        <w:b/>
        <w:sz w:val="16"/>
        <w:szCs w:val="16"/>
      </w:rPr>
      <w:t>Obiectiv</w:t>
    </w:r>
    <w:proofErr w:type="spellEnd"/>
    <w:r w:rsidRPr="00895244">
      <w:rPr>
        <w:rFonts w:cs="Calibri"/>
        <w:b/>
        <w:sz w:val="16"/>
        <w:szCs w:val="16"/>
      </w:rPr>
      <w:t xml:space="preserve"> specific 4.1</w:t>
    </w:r>
    <w:r w:rsidRPr="00895244">
      <w:rPr>
        <w:rFonts w:cs="Calibri"/>
        <w:sz w:val="16"/>
        <w:szCs w:val="16"/>
      </w:rPr>
      <w:t xml:space="preserve">: </w:t>
    </w:r>
    <w:proofErr w:type="spellStart"/>
    <w:r w:rsidRPr="00895244">
      <w:rPr>
        <w:rFonts w:cs="Calibri"/>
        <w:sz w:val="16"/>
        <w:szCs w:val="16"/>
      </w:rPr>
      <w:t>Reducerea</w:t>
    </w:r>
    <w:proofErr w:type="spellEnd"/>
    <w:r w:rsidRPr="00895244">
      <w:rPr>
        <w:rFonts w:cs="Calibri"/>
        <w:sz w:val="16"/>
        <w:szCs w:val="16"/>
      </w:rPr>
      <w:t xml:space="preserve"> </w:t>
    </w:r>
    <w:proofErr w:type="spellStart"/>
    <w:r w:rsidRPr="00895244">
      <w:rPr>
        <w:rFonts w:cs="Calibri"/>
        <w:sz w:val="16"/>
        <w:szCs w:val="16"/>
      </w:rPr>
      <w:t>numărului</w:t>
    </w:r>
    <w:proofErr w:type="spellEnd"/>
    <w:r w:rsidRPr="00895244">
      <w:rPr>
        <w:rFonts w:cs="Calibri"/>
        <w:sz w:val="16"/>
        <w:szCs w:val="16"/>
      </w:rPr>
      <w:t xml:space="preserve"> de </w:t>
    </w:r>
    <w:proofErr w:type="spellStart"/>
    <w:r w:rsidRPr="00895244">
      <w:rPr>
        <w:rFonts w:cs="Calibri"/>
        <w:sz w:val="16"/>
        <w:szCs w:val="16"/>
      </w:rPr>
      <w:t>persoane</w:t>
    </w:r>
    <w:proofErr w:type="spellEnd"/>
    <w:r w:rsidRPr="00895244">
      <w:rPr>
        <w:rFonts w:cs="Calibri"/>
        <w:sz w:val="16"/>
        <w:szCs w:val="16"/>
      </w:rPr>
      <w:t xml:space="preserve"> </w:t>
    </w:r>
    <w:proofErr w:type="spellStart"/>
    <w:r w:rsidRPr="00895244">
      <w:rPr>
        <w:rFonts w:cs="Calibri"/>
        <w:sz w:val="16"/>
        <w:szCs w:val="16"/>
      </w:rPr>
      <w:t>aflate</w:t>
    </w:r>
    <w:proofErr w:type="spellEnd"/>
    <w:r w:rsidRPr="00895244">
      <w:rPr>
        <w:rFonts w:cs="Calibri"/>
        <w:sz w:val="16"/>
        <w:szCs w:val="16"/>
      </w:rPr>
      <w:t xml:space="preserve"> </w:t>
    </w:r>
    <w:proofErr w:type="spellStart"/>
    <w:r w:rsidRPr="00895244">
      <w:rPr>
        <w:rFonts w:cs="Calibri"/>
        <w:sz w:val="16"/>
        <w:szCs w:val="16"/>
      </w:rPr>
      <w:t>în</w:t>
    </w:r>
    <w:proofErr w:type="spellEnd"/>
    <w:r w:rsidRPr="00895244">
      <w:rPr>
        <w:rFonts w:cs="Calibri"/>
        <w:sz w:val="16"/>
        <w:szCs w:val="16"/>
      </w:rPr>
      <w:t xml:space="preserve"> </w:t>
    </w:r>
    <w:proofErr w:type="spellStart"/>
    <w:r w:rsidRPr="00895244">
      <w:rPr>
        <w:rFonts w:cs="Calibri"/>
        <w:sz w:val="16"/>
        <w:szCs w:val="16"/>
      </w:rPr>
      <w:t>risc</w:t>
    </w:r>
    <w:proofErr w:type="spellEnd"/>
    <w:r w:rsidRPr="00895244">
      <w:rPr>
        <w:rFonts w:cs="Calibri"/>
        <w:sz w:val="16"/>
        <w:szCs w:val="16"/>
      </w:rPr>
      <w:t xml:space="preserve"> de </w:t>
    </w:r>
    <w:proofErr w:type="spellStart"/>
    <w:r w:rsidRPr="00895244">
      <w:rPr>
        <w:rFonts w:cs="Calibri"/>
        <w:sz w:val="16"/>
        <w:szCs w:val="16"/>
      </w:rPr>
      <w:t>sărăcie</w:t>
    </w:r>
    <w:proofErr w:type="spellEnd"/>
    <w:r w:rsidRPr="00895244">
      <w:rPr>
        <w:rFonts w:cs="Calibri"/>
        <w:sz w:val="16"/>
        <w:szCs w:val="16"/>
      </w:rPr>
      <w:t xml:space="preserve"> </w:t>
    </w:r>
    <w:proofErr w:type="spellStart"/>
    <w:r w:rsidRPr="00895244">
      <w:rPr>
        <w:rFonts w:cs="Calibri"/>
        <w:sz w:val="16"/>
        <w:szCs w:val="16"/>
      </w:rPr>
      <w:t>și</w:t>
    </w:r>
    <w:proofErr w:type="spellEnd"/>
    <w:r w:rsidRPr="00895244">
      <w:rPr>
        <w:rFonts w:cs="Calibri"/>
        <w:sz w:val="16"/>
        <w:szCs w:val="16"/>
      </w:rPr>
      <w:t xml:space="preserve"> </w:t>
    </w:r>
    <w:proofErr w:type="spellStart"/>
    <w:r w:rsidRPr="00895244">
      <w:rPr>
        <w:rFonts w:cs="Calibri"/>
        <w:sz w:val="16"/>
        <w:szCs w:val="16"/>
      </w:rPr>
      <w:t>excluziune</w:t>
    </w:r>
    <w:proofErr w:type="spellEnd"/>
    <w:r w:rsidRPr="00895244">
      <w:rPr>
        <w:rFonts w:cs="Calibri"/>
        <w:sz w:val="16"/>
        <w:szCs w:val="16"/>
      </w:rPr>
      <w:t xml:space="preserve"> </w:t>
    </w:r>
    <w:proofErr w:type="spellStart"/>
    <w:r w:rsidRPr="00895244">
      <w:rPr>
        <w:rFonts w:cs="Calibri"/>
        <w:sz w:val="16"/>
        <w:szCs w:val="16"/>
      </w:rPr>
      <w:t>socială</w:t>
    </w:r>
    <w:proofErr w:type="spellEnd"/>
    <w:r w:rsidRPr="00895244">
      <w:rPr>
        <w:rFonts w:cs="Calibri"/>
        <w:sz w:val="16"/>
        <w:szCs w:val="16"/>
      </w:rPr>
      <w:t xml:space="preserve"> din </w:t>
    </w:r>
    <w:proofErr w:type="spellStart"/>
    <w:r w:rsidRPr="00895244">
      <w:rPr>
        <w:rFonts w:cs="Calibri"/>
        <w:sz w:val="16"/>
        <w:szCs w:val="16"/>
      </w:rPr>
      <w:t>comunitățile</w:t>
    </w:r>
    <w:proofErr w:type="spellEnd"/>
    <w:r w:rsidRPr="00895244">
      <w:rPr>
        <w:rFonts w:cs="Calibri"/>
        <w:sz w:val="16"/>
        <w:szCs w:val="16"/>
      </w:rPr>
      <w:t xml:space="preserve"> </w:t>
    </w:r>
    <w:proofErr w:type="spellStart"/>
    <w:r w:rsidRPr="00895244">
      <w:rPr>
        <w:rFonts w:cs="Calibri"/>
        <w:sz w:val="16"/>
        <w:szCs w:val="16"/>
      </w:rPr>
      <w:t>marginalizate</w:t>
    </w:r>
    <w:proofErr w:type="spellEnd"/>
    <w:r w:rsidRPr="00895244">
      <w:rPr>
        <w:rFonts w:cs="Calibri"/>
        <w:sz w:val="16"/>
        <w:szCs w:val="16"/>
      </w:rPr>
      <w:t xml:space="preserve"> </w:t>
    </w:r>
    <w:proofErr w:type="spellStart"/>
    <w:r w:rsidRPr="00895244">
      <w:rPr>
        <w:rFonts w:cs="Calibri"/>
        <w:sz w:val="16"/>
        <w:szCs w:val="16"/>
      </w:rPr>
      <w:t>în</w:t>
    </w:r>
    <w:proofErr w:type="spellEnd"/>
    <w:r w:rsidRPr="00895244">
      <w:rPr>
        <w:rFonts w:cs="Calibri"/>
        <w:sz w:val="16"/>
        <w:szCs w:val="16"/>
      </w:rPr>
      <w:t xml:space="preserve"> care </w:t>
    </w:r>
    <w:proofErr w:type="spellStart"/>
    <w:r w:rsidRPr="00895244">
      <w:rPr>
        <w:rFonts w:cs="Calibri"/>
        <w:sz w:val="16"/>
        <w:szCs w:val="16"/>
      </w:rPr>
      <w:t>există</w:t>
    </w:r>
    <w:proofErr w:type="spellEnd"/>
    <w:r w:rsidRPr="00895244">
      <w:rPr>
        <w:rFonts w:cs="Calibri"/>
        <w:sz w:val="16"/>
        <w:szCs w:val="16"/>
      </w:rPr>
      <w:t xml:space="preserve"> </w:t>
    </w:r>
    <w:proofErr w:type="spellStart"/>
    <w:r w:rsidRPr="00895244">
      <w:rPr>
        <w:rFonts w:cs="Calibri"/>
        <w:sz w:val="16"/>
        <w:szCs w:val="16"/>
      </w:rPr>
      <w:t>populație</w:t>
    </w:r>
    <w:proofErr w:type="spellEnd"/>
    <w:r w:rsidRPr="00895244">
      <w:rPr>
        <w:rFonts w:cs="Calibri"/>
        <w:sz w:val="16"/>
        <w:szCs w:val="16"/>
      </w:rPr>
      <w:t xml:space="preserve"> </w:t>
    </w:r>
    <w:proofErr w:type="spellStart"/>
    <w:r w:rsidRPr="00895244">
      <w:rPr>
        <w:rFonts w:cs="Calibri"/>
        <w:sz w:val="16"/>
        <w:szCs w:val="16"/>
      </w:rPr>
      <w:t>aparținând</w:t>
    </w:r>
    <w:proofErr w:type="spellEnd"/>
    <w:r w:rsidRPr="00895244">
      <w:rPr>
        <w:rFonts w:cs="Calibri"/>
        <w:sz w:val="16"/>
        <w:szCs w:val="16"/>
      </w:rPr>
      <w:t xml:space="preserve"> </w:t>
    </w:r>
    <w:proofErr w:type="spellStart"/>
    <w:r w:rsidRPr="00895244">
      <w:rPr>
        <w:rFonts w:cs="Calibri"/>
        <w:sz w:val="16"/>
        <w:szCs w:val="16"/>
      </w:rPr>
      <w:t>minorității</w:t>
    </w:r>
    <w:proofErr w:type="spellEnd"/>
    <w:r w:rsidRPr="00895244">
      <w:rPr>
        <w:rFonts w:cs="Calibri"/>
        <w:sz w:val="16"/>
        <w:szCs w:val="16"/>
      </w:rPr>
      <w:t xml:space="preserve"> </w:t>
    </w:r>
    <w:proofErr w:type="spellStart"/>
    <w:r w:rsidRPr="00895244">
      <w:rPr>
        <w:rFonts w:cs="Calibri"/>
        <w:sz w:val="16"/>
        <w:szCs w:val="16"/>
      </w:rPr>
      <w:t>rome</w:t>
    </w:r>
    <w:proofErr w:type="spellEnd"/>
    <w:r w:rsidRPr="00895244">
      <w:rPr>
        <w:rFonts w:cs="Calibri"/>
        <w:sz w:val="16"/>
        <w:szCs w:val="16"/>
      </w:rPr>
      <w:t xml:space="preserve">, </w:t>
    </w:r>
    <w:proofErr w:type="spellStart"/>
    <w:r w:rsidRPr="00895244">
      <w:rPr>
        <w:rFonts w:cs="Calibri"/>
        <w:sz w:val="16"/>
        <w:szCs w:val="16"/>
      </w:rPr>
      <w:t>prin</w:t>
    </w:r>
    <w:proofErr w:type="spellEnd"/>
    <w:r w:rsidRPr="00895244">
      <w:rPr>
        <w:rFonts w:cs="Calibri"/>
        <w:sz w:val="16"/>
        <w:szCs w:val="16"/>
      </w:rPr>
      <w:t xml:space="preserve"> </w:t>
    </w:r>
    <w:proofErr w:type="spellStart"/>
    <w:r w:rsidRPr="00895244">
      <w:rPr>
        <w:rFonts w:cs="Calibri"/>
        <w:sz w:val="16"/>
        <w:szCs w:val="16"/>
      </w:rPr>
      <w:t>implementarea</w:t>
    </w:r>
    <w:proofErr w:type="spellEnd"/>
    <w:r w:rsidRPr="00895244">
      <w:rPr>
        <w:rFonts w:cs="Calibri"/>
        <w:sz w:val="16"/>
        <w:szCs w:val="16"/>
      </w:rPr>
      <w:t xml:space="preserve"> de </w:t>
    </w:r>
    <w:proofErr w:type="spellStart"/>
    <w:r w:rsidRPr="00895244">
      <w:rPr>
        <w:rFonts w:cs="Calibri"/>
        <w:sz w:val="16"/>
        <w:szCs w:val="16"/>
      </w:rPr>
      <w:t>măsuri</w:t>
    </w:r>
    <w:proofErr w:type="spellEnd"/>
    <w:r w:rsidRPr="00895244">
      <w:rPr>
        <w:rFonts w:cs="Calibri"/>
        <w:sz w:val="16"/>
        <w:szCs w:val="16"/>
      </w:rPr>
      <w:t xml:space="preserve"> integrate</w:t>
    </w:r>
  </w:p>
  <w:p w:rsidR="008A00CB" w:rsidRPr="009D7795" w:rsidRDefault="008A00CB" w:rsidP="009D7795">
    <w:pPr>
      <w:ind w:left="142"/>
      <w:jc w:val="both"/>
      <w:rPr>
        <w:rFonts w:cs="Calibri"/>
        <w:sz w:val="16"/>
        <w:szCs w:val="16"/>
      </w:rPr>
    </w:pPr>
    <w:proofErr w:type="spellStart"/>
    <w:r w:rsidRPr="00895244">
      <w:rPr>
        <w:rFonts w:cs="Calibri"/>
        <w:b/>
        <w:bCs/>
        <w:sz w:val="16"/>
        <w:szCs w:val="16"/>
      </w:rPr>
      <w:t>Titlul</w:t>
    </w:r>
    <w:proofErr w:type="spellEnd"/>
    <w:r w:rsidRPr="00895244">
      <w:rPr>
        <w:rFonts w:cs="Calibri"/>
        <w:b/>
        <w:bCs/>
        <w:sz w:val="16"/>
        <w:szCs w:val="16"/>
      </w:rPr>
      <w:t xml:space="preserve"> </w:t>
    </w:r>
    <w:proofErr w:type="spellStart"/>
    <w:r w:rsidRPr="00895244">
      <w:rPr>
        <w:rFonts w:cs="Calibri"/>
        <w:b/>
        <w:bCs/>
        <w:sz w:val="16"/>
        <w:szCs w:val="16"/>
      </w:rPr>
      <w:t>proiectului</w:t>
    </w:r>
    <w:proofErr w:type="spellEnd"/>
    <w:r>
      <w:rPr>
        <w:rFonts w:cs="Calibri"/>
        <w:b/>
        <w:bCs/>
        <w:sz w:val="16"/>
        <w:szCs w:val="16"/>
      </w:rPr>
      <w:t>:</w:t>
    </w:r>
    <w:r w:rsidRPr="00895244">
      <w:t xml:space="preserve"> </w:t>
    </w:r>
    <w:r>
      <w:t>„</w:t>
    </w:r>
    <w:proofErr w:type="spellStart"/>
    <w:r>
      <w:rPr>
        <w:rFonts w:cs="Calibri"/>
        <w:bCs/>
        <w:sz w:val="16"/>
        <w:szCs w:val="16"/>
      </w:rPr>
      <w:t>ROMarmaț</w:t>
    </w:r>
    <w:r w:rsidRPr="00895244">
      <w:rPr>
        <w:rFonts w:cs="Calibri"/>
        <w:bCs/>
        <w:sz w:val="16"/>
        <w:szCs w:val="16"/>
      </w:rPr>
      <w:t>ia</w:t>
    </w:r>
    <w:proofErr w:type="spellEnd"/>
    <w:r>
      <w:rPr>
        <w:rFonts w:cs="Calibri"/>
        <w:bCs/>
        <w:sz w:val="16"/>
        <w:szCs w:val="16"/>
      </w:rPr>
      <w:t xml:space="preserve"> - </w:t>
    </w:r>
    <w:proofErr w:type="spellStart"/>
    <w:r>
      <w:rPr>
        <w:rFonts w:cs="Calibri"/>
        <w:bCs/>
        <w:sz w:val="16"/>
        <w:szCs w:val="16"/>
      </w:rPr>
      <w:t>abordare</w:t>
    </w:r>
    <w:proofErr w:type="spellEnd"/>
    <w:r>
      <w:rPr>
        <w:rFonts w:cs="Calibri"/>
        <w:bCs/>
        <w:sz w:val="16"/>
        <w:szCs w:val="16"/>
      </w:rPr>
      <w:t xml:space="preserve"> </w:t>
    </w:r>
    <w:proofErr w:type="spellStart"/>
    <w:r>
      <w:rPr>
        <w:rFonts w:cs="Calibri"/>
        <w:bCs/>
        <w:sz w:val="16"/>
        <w:szCs w:val="16"/>
      </w:rPr>
      <w:t>integrată</w:t>
    </w:r>
    <w:proofErr w:type="spellEnd"/>
    <w:r w:rsidRPr="00895244">
      <w:rPr>
        <w:rFonts w:cs="Calibri"/>
        <w:bCs/>
        <w:sz w:val="16"/>
        <w:szCs w:val="16"/>
      </w:rPr>
      <w:t xml:space="preserve"> a </w:t>
    </w:r>
    <w:proofErr w:type="spellStart"/>
    <w:r w:rsidRPr="00895244">
      <w:rPr>
        <w:rFonts w:cs="Calibri"/>
        <w:bCs/>
        <w:sz w:val="16"/>
        <w:szCs w:val="16"/>
      </w:rPr>
      <w:t>s</w:t>
    </w:r>
    <w:r>
      <w:rPr>
        <w:rFonts w:cs="Calibri"/>
        <w:bCs/>
        <w:sz w:val="16"/>
        <w:szCs w:val="16"/>
      </w:rPr>
      <w:t>ă</w:t>
    </w:r>
    <w:r w:rsidRPr="00895244">
      <w:rPr>
        <w:rFonts w:cs="Calibri"/>
        <w:bCs/>
        <w:sz w:val="16"/>
        <w:szCs w:val="16"/>
      </w:rPr>
      <w:t>r</w:t>
    </w:r>
    <w:r>
      <w:rPr>
        <w:rFonts w:cs="Calibri"/>
        <w:bCs/>
        <w:sz w:val="16"/>
        <w:szCs w:val="16"/>
      </w:rPr>
      <w:t>ă</w:t>
    </w:r>
    <w:r w:rsidRPr="00895244">
      <w:rPr>
        <w:rFonts w:cs="Calibri"/>
        <w:bCs/>
        <w:sz w:val="16"/>
        <w:szCs w:val="16"/>
      </w:rPr>
      <w:t>ciei</w:t>
    </w:r>
    <w:proofErr w:type="spellEnd"/>
    <w:r w:rsidRPr="00895244">
      <w:rPr>
        <w:rFonts w:cs="Calibri"/>
        <w:bCs/>
        <w:sz w:val="16"/>
        <w:szCs w:val="16"/>
      </w:rPr>
      <w:t xml:space="preserve"> </w:t>
    </w:r>
    <w:proofErr w:type="spellStart"/>
    <w:r>
      <w:rPr>
        <w:rFonts w:cs="Calibri"/>
        <w:bCs/>
        <w:sz w:val="16"/>
        <w:szCs w:val="16"/>
      </w:rPr>
      <w:t>ș</w:t>
    </w:r>
    <w:r w:rsidRPr="00895244">
      <w:rPr>
        <w:rFonts w:cs="Calibri"/>
        <w:bCs/>
        <w:sz w:val="16"/>
        <w:szCs w:val="16"/>
      </w:rPr>
      <w:t>i</w:t>
    </w:r>
    <w:proofErr w:type="spellEnd"/>
    <w:r w:rsidRPr="00895244">
      <w:rPr>
        <w:rFonts w:cs="Calibri"/>
        <w:bCs/>
        <w:sz w:val="16"/>
        <w:szCs w:val="16"/>
      </w:rPr>
      <w:t xml:space="preserve"> </w:t>
    </w:r>
    <w:proofErr w:type="spellStart"/>
    <w:r w:rsidRPr="00895244">
      <w:rPr>
        <w:rFonts w:cs="Calibri"/>
        <w:bCs/>
        <w:sz w:val="16"/>
        <w:szCs w:val="16"/>
      </w:rPr>
      <w:t>excluziunii</w:t>
    </w:r>
    <w:proofErr w:type="spellEnd"/>
    <w:r w:rsidRPr="00895244">
      <w:rPr>
        <w:rFonts w:cs="Calibri"/>
        <w:bCs/>
        <w:sz w:val="16"/>
        <w:szCs w:val="16"/>
      </w:rPr>
      <w:t xml:space="preserve"> </w:t>
    </w:r>
    <w:proofErr w:type="spellStart"/>
    <w:r w:rsidRPr="00895244">
      <w:rPr>
        <w:rFonts w:cs="Calibri"/>
        <w:bCs/>
        <w:sz w:val="16"/>
        <w:szCs w:val="16"/>
      </w:rPr>
      <w:t>sociale</w:t>
    </w:r>
    <w:proofErr w:type="spellEnd"/>
    <w:r>
      <w:rPr>
        <w:rFonts w:cs="Calibri"/>
        <w:bCs/>
        <w:sz w:val="16"/>
        <w:szCs w:val="16"/>
      </w:rPr>
      <w:t>”</w:t>
    </w:r>
  </w:p>
  <w:p w:rsidR="008A00CB" w:rsidRDefault="008A00CB" w:rsidP="008A00CB">
    <w:pPr>
      <w:ind w:firstLine="142"/>
      <w:jc w:val="both"/>
      <w:rPr>
        <w:rFonts w:cs="Calibri"/>
        <w:b/>
        <w:sz w:val="16"/>
        <w:szCs w:val="16"/>
        <w:lang w:val="en-IE"/>
      </w:rPr>
    </w:pPr>
    <w:proofErr w:type="spellStart"/>
    <w:r>
      <w:rPr>
        <w:rFonts w:cs="Calibri"/>
        <w:b/>
        <w:sz w:val="16"/>
        <w:szCs w:val="16"/>
        <w:lang w:val="en-IE"/>
      </w:rPr>
      <w:t>Beneficiar</w:t>
    </w:r>
    <w:proofErr w:type="spellEnd"/>
    <w:r>
      <w:rPr>
        <w:rFonts w:cs="Calibri"/>
        <w:b/>
        <w:sz w:val="16"/>
        <w:szCs w:val="16"/>
        <w:lang w:val="en-IE"/>
      </w:rPr>
      <w:t xml:space="preserve">: </w:t>
    </w:r>
    <w:proofErr w:type="spellStart"/>
    <w:r>
      <w:rPr>
        <w:rFonts w:cs="Calibri"/>
        <w:b/>
        <w:sz w:val="16"/>
        <w:szCs w:val="16"/>
        <w:lang w:val="en-IE"/>
      </w:rPr>
      <w:t>Municipiul</w:t>
    </w:r>
    <w:proofErr w:type="spellEnd"/>
    <w:r>
      <w:rPr>
        <w:rFonts w:cs="Calibri"/>
        <w:b/>
        <w:sz w:val="16"/>
        <w:szCs w:val="16"/>
        <w:lang w:val="en-IE"/>
      </w:rPr>
      <w:t xml:space="preserve"> </w:t>
    </w:r>
    <w:proofErr w:type="spellStart"/>
    <w:r>
      <w:rPr>
        <w:rFonts w:cs="Calibri"/>
        <w:b/>
        <w:sz w:val="16"/>
        <w:szCs w:val="16"/>
        <w:lang w:val="en-IE"/>
      </w:rPr>
      <w:t>Sighetu</w:t>
    </w:r>
    <w:proofErr w:type="spellEnd"/>
    <w:r>
      <w:rPr>
        <w:rFonts w:cs="Calibri"/>
        <w:b/>
        <w:sz w:val="16"/>
        <w:szCs w:val="16"/>
        <w:lang w:val="en-IE"/>
      </w:rPr>
      <w:t xml:space="preserve"> </w:t>
    </w:r>
    <w:proofErr w:type="spellStart"/>
    <w:r>
      <w:rPr>
        <w:rFonts w:cs="Calibri"/>
        <w:b/>
        <w:sz w:val="16"/>
        <w:szCs w:val="16"/>
        <w:lang w:val="en-IE"/>
      </w:rPr>
      <w:t>Marmației</w:t>
    </w:r>
    <w:proofErr w:type="spellEnd"/>
    <w:r>
      <w:rPr>
        <w:rFonts w:cs="Calibri"/>
        <w:b/>
        <w:sz w:val="16"/>
        <w:szCs w:val="16"/>
        <w:lang w:val="en-IE"/>
      </w:rPr>
      <w:t xml:space="preserve"> /Contract POCU</w:t>
    </w:r>
    <w:r w:rsidRPr="00895244">
      <w:rPr>
        <w:rFonts w:cs="Calibri"/>
        <w:b/>
        <w:sz w:val="16"/>
        <w:szCs w:val="16"/>
        <w:lang w:val="en-IE"/>
      </w:rPr>
      <w:t>/18/4.1/10</w:t>
    </w:r>
    <w:r>
      <w:rPr>
        <w:rFonts w:cs="Calibri"/>
        <w:b/>
        <w:sz w:val="16"/>
        <w:szCs w:val="16"/>
        <w:lang w:val="en-IE"/>
      </w:rPr>
      <w:t>2133</w:t>
    </w:r>
  </w:p>
  <w:p w:rsidR="000C351D" w:rsidRPr="008A00CB" w:rsidRDefault="000C351D" w:rsidP="008A00CB">
    <w:pPr>
      <w:ind w:firstLine="142"/>
      <w:jc w:val="both"/>
      <w:rPr>
        <w:rFonts w:cs="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E1CA7"/>
    <w:rsid w:val="000C351D"/>
    <w:rsid w:val="00194C25"/>
    <w:rsid w:val="001E6482"/>
    <w:rsid w:val="003D5EE6"/>
    <w:rsid w:val="00404D65"/>
    <w:rsid w:val="00506297"/>
    <w:rsid w:val="005F3F27"/>
    <w:rsid w:val="006668F5"/>
    <w:rsid w:val="006C5511"/>
    <w:rsid w:val="006E689B"/>
    <w:rsid w:val="007163B5"/>
    <w:rsid w:val="007229F8"/>
    <w:rsid w:val="007A0CD7"/>
    <w:rsid w:val="007A5438"/>
    <w:rsid w:val="008A00CB"/>
    <w:rsid w:val="00934852"/>
    <w:rsid w:val="009D7795"/>
    <w:rsid w:val="00AB31DD"/>
    <w:rsid w:val="00B05A0E"/>
    <w:rsid w:val="00B93AC5"/>
    <w:rsid w:val="00C067CC"/>
    <w:rsid w:val="00C76032"/>
    <w:rsid w:val="00C929FE"/>
    <w:rsid w:val="00E4029C"/>
    <w:rsid w:val="00E42DA7"/>
    <w:rsid w:val="00F00C01"/>
    <w:rsid w:val="00FE1CA7"/>
    <w:rsid w:val="00FE73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aliases w:val="Encabezado 2,encabezado"/>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5438"/>
    <w:rPr>
      <w:rFonts w:ascii="Tahoma" w:hAnsi="Tahoma" w:cs="Tahoma"/>
      <w:sz w:val="16"/>
      <w:szCs w:val="16"/>
    </w:rPr>
  </w:style>
  <w:style w:type="character" w:customStyle="1" w:styleId="BalloonTextChar">
    <w:name w:val="Balloon Text Char"/>
    <w:basedOn w:val="DefaultParagraphFont"/>
    <w:link w:val="BalloonText"/>
    <w:uiPriority w:val="99"/>
    <w:semiHidden/>
    <w:rsid w:val="007A5438"/>
    <w:rPr>
      <w:rFonts w:ascii="Tahoma" w:hAnsi="Tahoma" w:cs="Tahoma"/>
      <w:sz w:val="16"/>
      <w:szCs w:val="16"/>
      <w:lang w:val="en-US" w:eastAsia="en-US"/>
    </w:rPr>
  </w:style>
  <w:style w:type="character" w:customStyle="1" w:styleId="HeaderChar">
    <w:name w:val="Header Char"/>
    <w:aliases w:val="Encabezado 2 Char,encabezado Char"/>
    <w:basedOn w:val="DefaultParagraphFont"/>
    <w:link w:val="Header"/>
    <w:uiPriority w:val="99"/>
    <w:rsid w:val="000C351D"/>
    <w:rPr>
      <w:rFonts w:ascii="Calibri" w:eastAsia="Calibri" w:hAnsi="Calibri" w:cs="Calibri"/>
      <w:color w:val="000000"/>
      <w:sz w:val="22"/>
      <w:szCs w:val="22"/>
      <w:u w:color="000000"/>
      <w:lang w:val="en-US"/>
    </w:rPr>
  </w:style>
  <w:style w:type="paragraph" w:styleId="ListParagraph">
    <w:name w:val="List Paragraph"/>
    <w:basedOn w:val="Normal"/>
    <w:link w:val="ListParagraphChar"/>
    <w:qFormat/>
    <w:rsid w:val="000C351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 w:val="20"/>
      <w:szCs w:val="20"/>
      <w:bdr w:val="none" w:sz="0" w:space="0" w:color="auto"/>
    </w:rPr>
  </w:style>
  <w:style w:type="character" w:customStyle="1" w:styleId="ListParagraphChar">
    <w:name w:val="List Paragraph Char"/>
    <w:basedOn w:val="DefaultParagraphFont"/>
    <w:link w:val="ListParagraph"/>
    <w:rsid w:val="000C351D"/>
    <w:rPr>
      <w:rFonts w:eastAsia="Times New Roman"/>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aliases w:val="Encabezado 2,encabezado"/>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5438"/>
    <w:rPr>
      <w:rFonts w:ascii="Tahoma" w:hAnsi="Tahoma" w:cs="Tahoma"/>
      <w:sz w:val="16"/>
      <w:szCs w:val="16"/>
    </w:rPr>
  </w:style>
  <w:style w:type="character" w:customStyle="1" w:styleId="BalloonTextChar">
    <w:name w:val="Balloon Text Char"/>
    <w:basedOn w:val="DefaultParagraphFont"/>
    <w:link w:val="BalloonText"/>
    <w:uiPriority w:val="99"/>
    <w:semiHidden/>
    <w:rsid w:val="007A5438"/>
    <w:rPr>
      <w:rFonts w:ascii="Tahoma" w:hAnsi="Tahoma" w:cs="Tahoma"/>
      <w:sz w:val="16"/>
      <w:szCs w:val="16"/>
      <w:lang w:val="en-US" w:eastAsia="en-US"/>
    </w:rPr>
  </w:style>
  <w:style w:type="character" w:customStyle="1" w:styleId="HeaderChar">
    <w:name w:val="Header Char"/>
    <w:aliases w:val="Encabezado 2 Char,encabezado Char"/>
    <w:basedOn w:val="DefaultParagraphFont"/>
    <w:link w:val="Header"/>
    <w:uiPriority w:val="99"/>
    <w:rsid w:val="000C351D"/>
    <w:rPr>
      <w:rFonts w:ascii="Calibri" w:eastAsia="Calibri" w:hAnsi="Calibri" w:cs="Calibri"/>
      <w:color w:val="000000"/>
      <w:sz w:val="22"/>
      <w:szCs w:val="22"/>
      <w:u w:color="000000"/>
      <w:lang w:val="en-US"/>
    </w:rPr>
  </w:style>
  <w:style w:type="paragraph" w:styleId="ListParagraph">
    <w:name w:val="List Paragraph"/>
    <w:basedOn w:val="Normal"/>
    <w:link w:val="ListParagraphChar"/>
    <w:qFormat/>
    <w:rsid w:val="000C351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 w:val="20"/>
      <w:szCs w:val="20"/>
      <w:bdr w:val="none" w:sz="0" w:space="0" w:color="auto"/>
    </w:rPr>
  </w:style>
  <w:style w:type="character" w:customStyle="1" w:styleId="ListParagraphChar">
    <w:name w:val="List Paragraph Char"/>
    <w:basedOn w:val="DefaultParagraphFont"/>
    <w:link w:val="ListParagraph"/>
    <w:rsid w:val="000C351D"/>
    <w:rPr>
      <w:rFonts w:eastAsia="Times New Roman"/>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isjuventum@gmail.com" TargetMode="External"/><Relationship Id="rId3" Type="http://schemas.openxmlformats.org/officeDocument/2006/relationships/settings" Target="settings.xml"/><Relationship Id="rId7" Type="http://schemas.openxmlformats.org/officeDocument/2006/relationships/hyperlink" Target="mailto:visjuventum@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computer</cp:lastModifiedBy>
  <cp:revision>2</cp:revision>
  <cp:lastPrinted>2019-03-25T10:04:00Z</cp:lastPrinted>
  <dcterms:created xsi:type="dcterms:W3CDTF">2019-03-26T08:51:00Z</dcterms:created>
  <dcterms:modified xsi:type="dcterms:W3CDTF">2019-03-26T08:51:00Z</dcterms:modified>
</cp:coreProperties>
</file>